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7EBEF8" w14:textId="173AEF5D" w:rsidR="009C2CE2" w:rsidRDefault="009C2CE2"/>
    <w:tbl>
      <w:tblPr>
        <w:tblW w:w="9927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2586"/>
        <w:gridCol w:w="7341"/>
      </w:tblGrid>
      <w:tr w:rsidR="009C2CE2" w:rsidRPr="009C2CE2" w14:paraId="010F0E8B" w14:textId="77777777" w:rsidTr="7586B9C1">
        <w:trPr>
          <w:trHeight w:val="1664"/>
        </w:trPr>
        <w:tc>
          <w:tcPr>
            <w:tcW w:w="2586" w:type="dxa"/>
            <w:tcBorders>
              <w:bottom w:val="nil"/>
            </w:tcBorders>
            <w:shd w:val="clear" w:color="auto" w:fill="auto"/>
            <w:vAlign w:val="center"/>
          </w:tcPr>
          <w:p w14:paraId="3A2C5FF6" w14:textId="77777777" w:rsidR="009C2CE2" w:rsidRPr="009C2CE2" w:rsidRDefault="009C2CE2" w:rsidP="009C2CE2">
            <w:pPr>
              <w:spacing w:before="200" w:after="200" w:line="276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9C2CE2">
              <w:rPr>
                <w:rFonts w:ascii="Arial" w:hAnsi="Arial" w:cs="Arial"/>
                <w:noProof/>
                <w:sz w:val="22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7F5B09" wp14:editId="1CD44A81">
                      <wp:simplePos x="0" y="0"/>
                      <wp:positionH relativeFrom="column">
                        <wp:posOffset>-128270</wp:posOffset>
                      </wp:positionH>
                      <wp:positionV relativeFrom="paragraph">
                        <wp:posOffset>753110</wp:posOffset>
                      </wp:positionV>
                      <wp:extent cx="1526540" cy="850265"/>
                      <wp:effectExtent l="0" t="0" r="0" b="6985"/>
                      <wp:wrapNone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6540" cy="8502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E5CE78D" w14:textId="77777777" w:rsidR="00C002E8" w:rsidRDefault="00C002E8" w:rsidP="009C2CE2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D2BF785" wp14:editId="7AC38759">
                                        <wp:extent cx="1025718" cy="594946"/>
                                        <wp:effectExtent l="0" t="0" r="3175" b="0"/>
                                        <wp:docPr id="4" name="Imag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GHT.pn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26702" cy="59551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7F5B0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-10.1pt;margin-top:59.3pt;width:120.2pt;height:6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" fillcolor="window" stroked="f" strokeweight=".5pt">
                      <v:textbox>
                        <w:txbxContent>
                          <w:p w14:paraId="4E5CE78D" w14:textId="77777777" w:rsidR="00C002E8" w:rsidRDefault="00C002E8" w:rsidP="009C2CE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2BF785" wp14:editId="7AC38759">
                                  <wp:extent cx="1025718" cy="594946"/>
                                  <wp:effectExtent l="0" t="0" r="3175" b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26702" cy="5955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bookmarkStart w:id="0" w:name="_MON_1097489532"/>
            <w:bookmarkEnd w:id="0"/>
            <w:r w:rsidRPr="009C2CE2">
              <w:rPr>
                <w:rFonts w:ascii="Arial" w:hAnsi="Arial" w:cs="Arial"/>
                <w:sz w:val="22"/>
                <w:szCs w:val="20"/>
              </w:rPr>
              <w:object w:dxaOrig="2101" w:dyaOrig="1081" w14:anchorId="40711C7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1.25pt;height:50.25pt" o:ole="" fillcolor="window">
                  <v:imagedata r:id="rId11" o:title=""/>
                </v:shape>
                <o:OLEObject Type="Embed" ProgID="Word.Picture.8" ShapeID="_x0000_i1025" DrawAspect="Content" ObjectID="_1823951008" r:id="rId12"/>
              </w:object>
            </w:r>
          </w:p>
        </w:tc>
        <w:tc>
          <w:tcPr>
            <w:tcW w:w="7340" w:type="dxa"/>
            <w:tcBorders>
              <w:bottom w:val="nil"/>
            </w:tcBorders>
            <w:shd w:val="clear" w:color="auto" w:fill="auto"/>
            <w:vAlign w:val="center"/>
          </w:tcPr>
          <w:p w14:paraId="536A394E" w14:textId="77777777" w:rsidR="009C2CE2" w:rsidRPr="009C2CE2" w:rsidRDefault="009C2CE2" w:rsidP="009C2CE2">
            <w:pPr>
              <w:tabs>
                <w:tab w:val="left" w:pos="360"/>
                <w:tab w:val="left" w:pos="540"/>
              </w:tabs>
              <w:spacing w:before="200" w:after="200" w:line="276" w:lineRule="auto"/>
              <w:jc w:val="center"/>
              <w:rPr>
                <w:rFonts w:ascii="Arial" w:hAnsi="Arial" w:cs="Arial"/>
                <w:b/>
                <w:szCs w:val="22"/>
                <w:lang w:eastAsia="en-US"/>
              </w:rPr>
            </w:pPr>
            <w:r w:rsidRPr="009C2CE2">
              <w:rPr>
                <w:rFonts w:ascii="Arial" w:hAnsi="Arial" w:cs="Arial"/>
                <w:b/>
                <w:szCs w:val="22"/>
                <w:lang w:eastAsia="en-US"/>
              </w:rPr>
              <w:t>Centre Hospitalier Régional et Universitaire de Tours</w:t>
            </w:r>
          </w:p>
          <w:p w14:paraId="2D25567B" w14:textId="03E4A6E9" w:rsidR="009C2CE2" w:rsidRPr="009C2CE2" w:rsidRDefault="009C2CE2" w:rsidP="009C2CE2">
            <w:pPr>
              <w:tabs>
                <w:tab w:val="left" w:pos="360"/>
                <w:tab w:val="left" w:pos="540"/>
              </w:tabs>
              <w:spacing w:before="200" w:after="200"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9C2CE2">
              <w:rPr>
                <w:rFonts w:ascii="Arial" w:hAnsi="Arial" w:cs="Arial"/>
                <w:szCs w:val="22"/>
                <w:lang w:eastAsia="en-US"/>
              </w:rPr>
              <w:t xml:space="preserve">Direction des Achats, de la Logistique, des </w:t>
            </w:r>
            <w:r w:rsidR="007B5FEB" w:rsidRPr="009C2CE2">
              <w:rPr>
                <w:rFonts w:ascii="Arial" w:hAnsi="Arial" w:cs="Arial"/>
                <w:szCs w:val="22"/>
                <w:lang w:eastAsia="en-US"/>
              </w:rPr>
              <w:t>Approvisionnements, et</w:t>
            </w:r>
            <w:r w:rsidRPr="009C2CE2">
              <w:rPr>
                <w:rFonts w:ascii="Arial" w:hAnsi="Arial" w:cs="Arial"/>
                <w:szCs w:val="22"/>
                <w:lang w:eastAsia="en-US"/>
              </w:rPr>
              <w:t xml:space="preserve"> de la Transition Écologique</w:t>
            </w:r>
          </w:p>
          <w:p w14:paraId="0C736ACD" w14:textId="77777777" w:rsidR="009C2CE2" w:rsidRPr="009C2CE2" w:rsidRDefault="009C2CE2" w:rsidP="009C2CE2">
            <w:pPr>
              <w:tabs>
                <w:tab w:val="left" w:pos="360"/>
                <w:tab w:val="left" w:pos="540"/>
              </w:tabs>
              <w:spacing w:before="200" w:after="200" w:line="276" w:lineRule="auto"/>
              <w:jc w:val="center"/>
              <w:rPr>
                <w:rFonts w:ascii="Arial" w:hAnsi="Arial" w:cs="Arial"/>
                <w:szCs w:val="22"/>
                <w:lang w:eastAsia="en-US"/>
              </w:rPr>
            </w:pPr>
            <w:r w:rsidRPr="009C2CE2">
              <w:rPr>
                <w:rFonts w:ascii="Arial" w:hAnsi="Arial" w:cs="Arial"/>
                <w:szCs w:val="22"/>
                <w:lang w:eastAsia="en-US"/>
              </w:rPr>
              <w:t>37044 Tours Cedex 9</w:t>
            </w:r>
          </w:p>
          <w:bookmarkStart w:id="1" w:name="_MON_1217586046"/>
          <w:bookmarkEnd w:id="1"/>
          <w:p w14:paraId="42D50434" w14:textId="77777777" w:rsidR="009C2CE2" w:rsidRPr="009C2CE2" w:rsidRDefault="009C2CE2" w:rsidP="009C2CE2">
            <w:pPr>
              <w:tabs>
                <w:tab w:val="left" w:pos="360"/>
                <w:tab w:val="left" w:pos="540"/>
              </w:tabs>
              <w:spacing w:before="200" w:after="20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C2CE2">
              <w:rPr>
                <w:rFonts w:ascii="Arial" w:hAnsi="Arial"/>
                <w:szCs w:val="22"/>
                <w:lang w:eastAsia="en-US"/>
              </w:rPr>
              <w:fldChar w:fldCharType="begin"/>
            </w:r>
            <w:r w:rsidRPr="009C2CE2">
              <w:rPr>
                <w:rFonts w:ascii="Arial" w:hAnsi="Arial"/>
                <w:szCs w:val="22"/>
                <w:lang w:eastAsia="en-US"/>
              </w:rPr>
              <w:instrText xml:space="preserve"> HYPERLINK "http://www.chu-tours.fr/" </w:instrText>
            </w:r>
            <w:r w:rsidRPr="009C2CE2">
              <w:rPr>
                <w:rFonts w:ascii="Arial" w:hAnsi="Arial"/>
                <w:szCs w:val="22"/>
                <w:lang w:eastAsia="en-US"/>
              </w:rPr>
              <w:fldChar w:fldCharType="separate"/>
            </w:r>
            <w:r w:rsidRPr="009C2CE2">
              <w:rPr>
                <w:rFonts w:ascii="Arial" w:hAnsi="Arial"/>
                <w:color w:val="0000FF"/>
                <w:szCs w:val="22"/>
                <w:u w:val="single"/>
                <w:lang w:eastAsia="en-US"/>
              </w:rPr>
              <w:t>http://www.chu-tours.fr</w:t>
            </w:r>
            <w:r w:rsidRPr="009C2CE2">
              <w:rPr>
                <w:rFonts w:ascii="Arial" w:hAnsi="Arial"/>
                <w:szCs w:val="22"/>
                <w:lang w:eastAsia="en-US"/>
              </w:rPr>
              <w:fldChar w:fldCharType="end"/>
            </w:r>
            <w:r w:rsidRPr="009C2CE2">
              <w:rPr>
                <w:rFonts w:ascii="Arial" w:hAnsi="Arial" w:cs="Arial"/>
                <w:sz w:val="22"/>
                <w:szCs w:val="20"/>
              </w:rPr>
              <w:t xml:space="preserve"> </w:t>
            </w:r>
          </w:p>
        </w:tc>
      </w:tr>
      <w:tr w:rsidR="009C2CE2" w:rsidRPr="009C2CE2" w14:paraId="0C613F25" w14:textId="77777777" w:rsidTr="7586B9C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2"/>
        </w:trPr>
        <w:tc>
          <w:tcPr>
            <w:tcW w:w="25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ADA132" w14:textId="77777777" w:rsidR="009C2CE2" w:rsidRPr="009C2CE2" w:rsidRDefault="009C2CE2" w:rsidP="009C2CE2">
            <w:pPr>
              <w:spacing w:before="200" w:after="20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7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0DC591" w14:textId="77777777" w:rsidR="009C2CE2" w:rsidRPr="009C2CE2" w:rsidRDefault="009C2CE2" w:rsidP="009C2CE2">
            <w:pPr>
              <w:spacing w:before="200" w:after="20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9C2CE2" w:rsidRPr="009C2CE2" w14:paraId="672E0249" w14:textId="77777777" w:rsidTr="7586B9C1">
        <w:tblPrEx>
          <w:tblBorders>
            <w:bottom w:val="none" w:sz="0" w:space="0" w:color="auto"/>
          </w:tblBorders>
        </w:tblPrEx>
        <w:trPr>
          <w:trHeight w:val="3953"/>
        </w:trPr>
        <w:tc>
          <w:tcPr>
            <w:tcW w:w="9927" w:type="dxa"/>
            <w:gridSpan w:val="2"/>
            <w:tcBorders>
              <w:bottom w:val="single" w:sz="0" w:space="0" w:color="000000" w:themeColor="text1"/>
            </w:tcBorders>
            <w:shd w:val="clear" w:color="auto" w:fill="auto"/>
            <w:vAlign w:val="center"/>
          </w:tcPr>
          <w:p w14:paraId="09C01E66" w14:textId="0750B965" w:rsidR="009C2CE2" w:rsidRPr="009C2CE2" w:rsidRDefault="009C2CE2" w:rsidP="009C2CE2">
            <w:pPr>
              <w:pBdr>
                <w:top w:val="single" w:sz="4" w:space="6" w:color="auto"/>
                <w:left w:val="single" w:sz="4" w:space="3" w:color="auto"/>
                <w:bottom w:val="single" w:sz="4" w:space="6" w:color="auto"/>
                <w:right w:val="single" w:sz="4" w:space="3" w:color="auto"/>
              </w:pBdr>
              <w:shd w:val="clear" w:color="auto" w:fill="D9D9D9"/>
              <w:spacing w:before="200" w:after="200" w:line="276" w:lineRule="auto"/>
              <w:jc w:val="center"/>
              <w:rPr>
                <w:rFonts w:ascii="Arial" w:hAnsi="Arial" w:cs="Arial"/>
                <w:b/>
                <w:smallCaps/>
                <w:sz w:val="32"/>
                <w:szCs w:val="32"/>
              </w:rPr>
            </w:pPr>
            <w:r>
              <w:rPr>
                <w:rFonts w:ascii="Arial" w:hAnsi="Arial" w:cs="Arial"/>
                <w:b/>
                <w:smallCaps/>
                <w:sz w:val="32"/>
                <w:szCs w:val="32"/>
              </w:rPr>
              <w:t xml:space="preserve">Cadre de </w:t>
            </w:r>
            <w:r w:rsidR="007B5FEB">
              <w:rPr>
                <w:rFonts w:ascii="Arial" w:hAnsi="Arial" w:cs="Arial"/>
                <w:b/>
                <w:smallCaps/>
                <w:sz w:val="32"/>
                <w:szCs w:val="32"/>
              </w:rPr>
              <w:t>mémoire technique et financier</w:t>
            </w:r>
          </w:p>
          <w:p w14:paraId="5C395D0E" w14:textId="77777777" w:rsidR="00B74628" w:rsidRDefault="00B74628" w:rsidP="009C2CE2">
            <w:pPr>
              <w:spacing w:before="200" w:after="200"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  <w:p w14:paraId="2A5AEC1F" w14:textId="3E2994AC" w:rsidR="009C2CE2" w:rsidRPr="009C2CE2" w:rsidRDefault="009C2CE2" w:rsidP="009C2CE2">
            <w:pPr>
              <w:spacing w:before="200" w:after="200" w:line="276" w:lineRule="auto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9C2CE2">
              <w:rPr>
                <w:rFonts w:ascii="Arial" w:hAnsi="Arial" w:cs="Arial"/>
                <w:b/>
                <w:sz w:val="22"/>
                <w:szCs w:val="20"/>
              </w:rPr>
              <w:t>Marché de fournitures courantes et de services</w:t>
            </w:r>
          </w:p>
          <w:p w14:paraId="7D213C85" w14:textId="2759D3D7" w:rsidR="009C2CE2" w:rsidRDefault="009C2CE2" w:rsidP="009C2CE2">
            <w:pPr>
              <w:spacing w:before="200"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7586B9C1">
              <w:rPr>
                <w:rFonts w:ascii="Arial" w:hAnsi="Arial" w:cs="Arial"/>
                <w:sz w:val="22"/>
                <w:szCs w:val="22"/>
              </w:rPr>
              <w:t>Procédure N°2025-</w:t>
            </w:r>
            <w:r w:rsidR="00F00A38" w:rsidRPr="7586B9C1">
              <w:rPr>
                <w:rFonts w:ascii="Arial" w:hAnsi="Arial" w:cs="Arial"/>
                <w:sz w:val="22"/>
                <w:szCs w:val="22"/>
              </w:rPr>
              <w:t>CHICA</w:t>
            </w:r>
            <w:r w:rsidR="00290E16" w:rsidRPr="7586B9C1">
              <w:rPr>
                <w:rFonts w:ascii="Arial" w:hAnsi="Arial" w:cs="Arial"/>
                <w:sz w:val="22"/>
                <w:szCs w:val="22"/>
              </w:rPr>
              <w:t>C</w:t>
            </w:r>
            <w:r w:rsidR="00F00A38" w:rsidRPr="7586B9C1">
              <w:rPr>
                <w:rFonts w:ascii="Arial" w:hAnsi="Arial" w:cs="Arial"/>
                <w:sz w:val="22"/>
                <w:szCs w:val="22"/>
              </w:rPr>
              <w:t>R-148</w:t>
            </w:r>
          </w:p>
          <w:p w14:paraId="3C209C79" w14:textId="4A1F9EBB" w:rsidR="00B74628" w:rsidRDefault="00B74628" w:rsidP="009C2CE2">
            <w:pPr>
              <w:spacing w:before="200"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A193E6E" w14:textId="757CDB46" w:rsidR="00B74628" w:rsidRDefault="00B74628" w:rsidP="009C2CE2">
            <w:pPr>
              <w:spacing w:before="200"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1F4FA0D" w14:textId="77777777" w:rsidR="00B74628" w:rsidRPr="009C2CE2" w:rsidRDefault="00B74628" w:rsidP="009C2CE2">
            <w:pPr>
              <w:spacing w:before="200"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F1BC3A8" w14:textId="17602130" w:rsidR="009C2CE2" w:rsidRPr="009C2CE2" w:rsidRDefault="009C2CE2" w:rsidP="009C2CE2">
            <w:pPr>
              <w:spacing w:before="200" w:after="200" w:line="276" w:lineRule="auto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9C2CE2">
              <w:rPr>
                <w:rFonts w:ascii="Arial" w:hAnsi="Arial" w:cs="Arial"/>
                <w:b/>
                <w:bCs/>
                <w:sz w:val="32"/>
                <w:szCs w:val="22"/>
              </w:rPr>
              <w:t xml:space="preserve">Acquisition </w:t>
            </w:r>
            <w:r w:rsidR="00805DB2">
              <w:rPr>
                <w:rFonts w:ascii="Arial" w:hAnsi="Arial" w:cs="Arial"/>
                <w:b/>
                <w:bCs/>
                <w:sz w:val="32"/>
                <w:szCs w:val="22"/>
              </w:rPr>
              <w:t>d’un camion avec hayon pour le magasin du CHIC AMBOISE CHATEAU RENAULT</w:t>
            </w:r>
            <w:r w:rsidRPr="009C2CE2">
              <w:rPr>
                <w:rFonts w:ascii="Arial" w:hAnsi="Arial" w:cs="Arial"/>
                <w:sz w:val="28"/>
                <w:szCs w:val="20"/>
              </w:rPr>
              <w:t xml:space="preserve"> </w:t>
            </w:r>
          </w:p>
        </w:tc>
      </w:tr>
    </w:tbl>
    <w:p w14:paraId="6B1A86E7" w14:textId="77777777" w:rsidR="009C2CE2" w:rsidRPr="009C2CE2" w:rsidRDefault="009C2CE2" w:rsidP="009C2CE2">
      <w:pPr>
        <w:spacing w:before="200" w:after="200" w:line="276" w:lineRule="auto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73B64AB2" w14:textId="77777777" w:rsidR="009C2CE2" w:rsidRPr="009C2CE2" w:rsidRDefault="009C2CE2" w:rsidP="009C2CE2">
      <w:pPr>
        <w:spacing w:before="200" w:after="200" w:line="276" w:lineRule="auto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335C7564" w14:textId="77777777" w:rsidR="009C2CE2" w:rsidRPr="009C2CE2" w:rsidRDefault="009C2CE2" w:rsidP="009C2CE2">
      <w:pPr>
        <w:spacing w:before="200" w:after="200" w:line="276" w:lineRule="auto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7D10585D" w14:textId="77777777" w:rsidR="009C2CE2" w:rsidRPr="009C2CE2" w:rsidRDefault="009C2CE2" w:rsidP="009C2CE2">
      <w:pPr>
        <w:spacing w:before="200" w:after="200" w:line="276" w:lineRule="auto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771ADC38" w14:textId="4AFD749D" w:rsidR="009C2CE2" w:rsidRDefault="009C2CE2" w:rsidP="009C2CE2">
      <w:pPr>
        <w:spacing w:before="200" w:after="200" w:line="276" w:lineRule="auto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786F7CDB" w14:textId="6815C4E2" w:rsidR="009C2CE2" w:rsidRDefault="009C2CE2" w:rsidP="009C2CE2">
      <w:pPr>
        <w:spacing w:before="200" w:after="200" w:line="276" w:lineRule="auto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262EFE86" w14:textId="73E72E26" w:rsidR="009C2CE2" w:rsidRDefault="009C2CE2" w:rsidP="009C2CE2">
      <w:pPr>
        <w:spacing w:before="200" w:after="200" w:line="276" w:lineRule="auto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06E24EFC" w14:textId="32FCD1AB" w:rsidR="009C2CE2" w:rsidRDefault="009C2CE2" w:rsidP="009C2CE2">
      <w:pPr>
        <w:spacing w:before="200" w:after="200" w:line="276" w:lineRule="auto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280468D6" w14:textId="4C3699CE" w:rsidR="009C2CE2" w:rsidRDefault="009C2CE2" w:rsidP="009C2CE2">
      <w:pPr>
        <w:spacing w:before="200" w:after="200" w:line="276" w:lineRule="auto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65B75949" w14:textId="77777777" w:rsidR="009C2CE2" w:rsidRPr="009C2CE2" w:rsidRDefault="009C2CE2" w:rsidP="009C2CE2">
      <w:pPr>
        <w:spacing w:before="200" w:after="200" w:line="276" w:lineRule="auto"/>
        <w:jc w:val="both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1480B4C2" w14:textId="5321D1E9" w:rsidR="009C2CE2" w:rsidRDefault="009C2CE2"/>
    <w:p w14:paraId="291879AF" w14:textId="048FF26A" w:rsidR="000C1C4D" w:rsidRPr="00575F3F" w:rsidRDefault="000C1C4D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6BADA72B" w14:textId="77777777" w:rsidR="007B5FEB" w:rsidRPr="00163527" w:rsidRDefault="007B5FEB" w:rsidP="007B5FEB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  <w:r w:rsidRPr="00163527">
        <w:rPr>
          <w:rStyle w:val="CTexte"/>
          <w:rFonts w:ascii="Arial" w:hAnsi="Arial" w:cs="Arial"/>
          <w:sz w:val="24"/>
          <w:szCs w:val="20"/>
        </w:rPr>
        <w:t xml:space="preserve">Le candidat précisera dans l’encart ci-dessous l’ensemble des interlocuteurs permettant le bon suivi du dossier avec leur adresse mail, numéro de téléphone et fonction pour chacun d’entre eux. </w:t>
      </w:r>
    </w:p>
    <w:p w14:paraId="7FF305AB" w14:textId="77777777" w:rsidR="007B5FEB" w:rsidRDefault="007B5FEB" w:rsidP="007B5FEB">
      <w:pPr>
        <w:ind w:left="20" w:right="20"/>
        <w:jc w:val="both"/>
        <w:rPr>
          <w:rStyle w:val="CTexte"/>
          <w:rFonts w:ascii="Arial" w:hAnsi="Arial" w:cs="Arial"/>
          <w:szCs w:val="20"/>
        </w:rPr>
      </w:pPr>
    </w:p>
    <w:tbl>
      <w:tblPr>
        <w:tblStyle w:val="Grilledutableau"/>
        <w:tblW w:w="9630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7B5FEB" w:rsidRPr="007025B7" w14:paraId="4D72E525" w14:textId="77777777" w:rsidTr="001D51E5">
        <w:trPr>
          <w:trHeight w:val="300"/>
        </w:trPr>
        <w:tc>
          <w:tcPr>
            <w:tcW w:w="9630" w:type="dxa"/>
            <w:shd w:val="clear" w:color="auto" w:fill="F2F2F2" w:themeFill="background1" w:themeFillShade="F2"/>
            <w:vAlign w:val="center"/>
          </w:tcPr>
          <w:p w14:paraId="292D6470" w14:textId="77777777" w:rsidR="007B5FEB" w:rsidRPr="007025B7" w:rsidRDefault="007B5FEB" w:rsidP="00C002E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3527">
              <w:rPr>
                <w:rFonts w:ascii="Arial" w:hAnsi="Arial" w:cs="Arial"/>
                <w:b/>
                <w:bCs/>
                <w:szCs w:val="20"/>
              </w:rPr>
              <w:t>Les différents interlocuteurs (suivi administratif, suivi financier, …)</w:t>
            </w:r>
          </w:p>
        </w:tc>
      </w:tr>
      <w:tr w:rsidR="007B5FEB" w14:paraId="2702D13D" w14:textId="77777777" w:rsidTr="001D51E5">
        <w:trPr>
          <w:trHeight w:val="2175"/>
        </w:trPr>
        <w:tc>
          <w:tcPr>
            <w:tcW w:w="9630" w:type="dxa"/>
            <w:vAlign w:val="center"/>
          </w:tcPr>
          <w:p w14:paraId="4BCD88B8" w14:textId="77777777" w:rsidR="007B5FEB" w:rsidRDefault="007B5FEB" w:rsidP="00C002E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537831" w14:textId="26095E20" w:rsidR="000C1C4D" w:rsidRDefault="000C1C4D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506CA76C" w14:textId="7BF47B64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6D2EA35C" w14:textId="313E0053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329F4C64" w14:textId="244262CF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21D567CF" w14:textId="12FC240D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6DFFD4DF" w14:textId="0A965A2A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450DA725" w14:textId="37D1FE86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0E1E2A7B" w14:textId="36507552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47B18CF3" w14:textId="01792F08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210DF6D6" w14:textId="2FC33AAC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6FAEB009" w14:textId="1BA43FC5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072F396B" w14:textId="39BA70F9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408CD5A7" w14:textId="75ED2F4C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273C6954" w14:textId="53A17296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73B5D1BC" w14:textId="213C130F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18B3E05F" w14:textId="47B35FA6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4769338E" w14:textId="29EB96AB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4DFFEDEB" w14:textId="6E573B5E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238D6DAD" w14:textId="03B54850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5CA3DCF5" w14:textId="1560902D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3487DAC7" w14:textId="5AE0C242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7B894021" w14:textId="5B6E303E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2D3D96E9" w14:textId="2ED34110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7973C32C" w14:textId="6913704F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29C87452" w14:textId="0A233DAB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05016E5D" w14:textId="22F3A3D4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77E0BEC6" w14:textId="0403AC11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1BECBEA7" w14:textId="645AC22A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08D7B9A0" w14:textId="56F8E5F9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259B59CD" w14:textId="0703F1F8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41AFA798" w14:textId="00703696" w:rsidR="007B5FEB" w:rsidRPr="00575F3F" w:rsidRDefault="007B5FEB" w:rsidP="7586B9C1">
      <w:pPr>
        <w:ind w:left="20" w:right="20"/>
        <w:jc w:val="both"/>
        <w:rPr>
          <w:rStyle w:val="CTexte"/>
          <w:rFonts w:ascii="Arial" w:hAnsi="Arial" w:cs="Arial"/>
          <w:sz w:val="24"/>
        </w:rPr>
      </w:pPr>
      <w:bookmarkStart w:id="2" w:name="_Hlk204084318"/>
    </w:p>
    <w:p w14:paraId="0651944E" w14:textId="23D43451" w:rsidR="7586B9C1" w:rsidRDefault="7586B9C1"/>
    <w:p w14:paraId="10F5CF92" w14:textId="7BC393B2" w:rsidR="7586B9C1" w:rsidRDefault="7586B9C1">
      <w:bookmarkStart w:id="3" w:name="_GoBack"/>
      <w:bookmarkEnd w:id="3"/>
    </w:p>
    <w:bookmarkEnd w:id="2"/>
    <w:p w14:paraId="5F11C690" w14:textId="47FB7BFF" w:rsidR="00646380" w:rsidRDefault="00646380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p w14:paraId="730C8F73" w14:textId="2A4679AE" w:rsidR="007B5FEB" w:rsidRDefault="007B5FEB" w:rsidP="000C1C4D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646380" w:rsidRPr="00646380" w14:paraId="51842F41" w14:textId="77777777" w:rsidTr="00D0283F">
        <w:trPr>
          <w:trHeight w:val="515"/>
        </w:trPr>
        <w:tc>
          <w:tcPr>
            <w:tcW w:w="9634" w:type="dxa"/>
            <w:shd w:val="clear" w:color="auto" w:fill="F2F2F2" w:themeFill="background1" w:themeFillShade="F2"/>
            <w:vAlign w:val="center"/>
          </w:tcPr>
          <w:p w14:paraId="71D9F475" w14:textId="340E7995" w:rsidR="00646380" w:rsidRPr="00646380" w:rsidRDefault="00646380" w:rsidP="00646380">
            <w:pPr>
              <w:ind w:left="20" w:right="20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646380">
              <w:rPr>
                <w:rFonts w:ascii="Arial" w:hAnsi="Arial" w:cs="Arial"/>
                <w:b/>
                <w:bCs/>
                <w:szCs w:val="20"/>
              </w:rPr>
              <w:t xml:space="preserve">Offre financière pour </w:t>
            </w:r>
            <w:r>
              <w:rPr>
                <w:rFonts w:ascii="Arial" w:hAnsi="Arial" w:cs="Arial"/>
                <w:b/>
                <w:bCs/>
                <w:szCs w:val="20"/>
              </w:rPr>
              <w:t>l’achat</w:t>
            </w:r>
            <w:r w:rsidRPr="00646380">
              <w:rPr>
                <w:rFonts w:ascii="Arial" w:hAnsi="Arial" w:cs="Arial"/>
                <w:b/>
                <w:bCs/>
                <w:szCs w:val="20"/>
              </w:rPr>
              <w:t xml:space="preserve"> d’un camion pour le magasin du CHIC AMBOISE CHATEAU RENAULT</w:t>
            </w:r>
            <w:r w:rsidR="00BE4AC5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  <w:r w:rsidRPr="00646380">
              <w:rPr>
                <w:rFonts w:ascii="Arial" w:hAnsi="Arial" w:cs="Arial"/>
                <w:b/>
                <w:bCs/>
                <w:szCs w:val="20"/>
              </w:rPr>
              <w:t>(caractéristiques ci-dessous)</w:t>
            </w:r>
          </w:p>
        </w:tc>
      </w:tr>
    </w:tbl>
    <w:p w14:paraId="5715A91A" w14:textId="77777777" w:rsidR="00646380" w:rsidRPr="00646380" w:rsidRDefault="00646380" w:rsidP="00646380">
      <w:pPr>
        <w:ind w:left="20" w:right="20"/>
        <w:jc w:val="both"/>
        <w:rPr>
          <w:rFonts w:ascii="Arial" w:hAnsi="Arial" w:cs="Arial"/>
          <w:szCs w:val="20"/>
        </w:rPr>
      </w:pPr>
    </w:p>
    <w:p w14:paraId="75053823" w14:textId="77777777" w:rsidR="00646380" w:rsidRPr="00646380" w:rsidRDefault="00646380" w:rsidP="00646380">
      <w:pPr>
        <w:ind w:left="20" w:right="20"/>
        <w:jc w:val="both"/>
        <w:rPr>
          <w:rFonts w:ascii="Arial" w:hAnsi="Arial" w:cs="Arial"/>
          <w:szCs w:val="20"/>
        </w:rPr>
      </w:pPr>
    </w:p>
    <w:tbl>
      <w:tblPr>
        <w:tblStyle w:val="Grilledutableau"/>
        <w:tblW w:w="9639" w:type="dxa"/>
        <w:tblInd w:w="-5" w:type="dxa"/>
        <w:tblLook w:val="04A0" w:firstRow="1" w:lastRow="0" w:firstColumn="1" w:lastColumn="0" w:noHBand="0" w:noVBand="1"/>
      </w:tblPr>
      <w:tblGrid>
        <w:gridCol w:w="5245"/>
        <w:gridCol w:w="2268"/>
        <w:gridCol w:w="2126"/>
      </w:tblGrid>
      <w:tr w:rsidR="00646380" w:rsidRPr="00646380" w14:paraId="0B85A7F9" w14:textId="77777777" w:rsidTr="7586B9C1">
        <w:trPr>
          <w:trHeight w:val="1468"/>
        </w:trPr>
        <w:tc>
          <w:tcPr>
            <w:tcW w:w="5245" w:type="dxa"/>
            <w:shd w:val="clear" w:color="auto" w:fill="F2F2F2" w:themeFill="background1" w:themeFillShade="F2"/>
            <w:vAlign w:val="center"/>
          </w:tcPr>
          <w:p w14:paraId="644793EB" w14:textId="4309478B" w:rsidR="00646380" w:rsidRPr="00646380" w:rsidRDefault="00646380" w:rsidP="00646380">
            <w:pPr>
              <w:ind w:left="20" w:right="20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646380">
              <w:rPr>
                <w:rFonts w:ascii="Arial" w:hAnsi="Arial" w:cs="Arial"/>
                <w:b/>
                <w:bCs/>
                <w:szCs w:val="20"/>
              </w:rPr>
              <w:t xml:space="preserve">Modalités </w:t>
            </w:r>
            <w:commentRangeStart w:id="4"/>
            <w:r w:rsidR="007E72F5">
              <w:rPr>
                <w:rFonts w:ascii="Arial" w:hAnsi="Arial" w:cs="Arial"/>
                <w:b/>
                <w:bCs/>
                <w:szCs w:val="20"/>
              </w:rPr>
              <w:t>l’achat</w:t>
            </w:r>
            <w:r w:rsidRPr="00646380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  <w:commentRangeEnd w:id="4"/>
            <w:r w:rsidR="00BE4AC5">
              <w:rPr>
                <w:rStyle w:val="Marquedecommentaire"/>
              </w:rPr>
              <w:commentReference w:id="4"/>
            </w:r>
            <w:r w:rsidRPr="00646380">
              <w:rPr>
                <w:rFonts w:ascii="Arial" w:hAnsi="Arial" w:cs="Arial"/>
                <w:b/>
                <w:bCs/>
                <w:szCs w:val="20"/>
              </w:rPr>
              <w:t>d’un camion pour le magasin du CHIC AMBOISE CHATEAU RENAULT.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9028C4B" w14:textId="77777777" w:rsidR="00646380" w:rsidRPr="00646380" w:rsidRDefault="00646380" w:rsidP="00646380">
            <w:pPr>
              <w:ind w:left="20" w:right="20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646380">
              <w:rPr>
                <w:rFonts w:ascii="Arial" w:hAnsi="Arial" w:cs="Arial"/>
                <w:b/>
                <w:bCs/>
                <w:szCs w:val="20"/>
              </w:rPr>
              <w:t>Prix HT en €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61CCDEA1" w14:textId="77777777" w:rsidR="00646380" w:rsidRPr="00646380" w:rsidRDefault="00646380" w:rsidP="00646380">
            <w:pPr>
              <w:ind w:left="20" w:right="20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646380">
              <w:rPr>
                <w:rFonts w:ascii="Arial" w:hAnsi="Arial" w:cs="Arial"/>
                <w:b/>
                <w:bCs/>
                <w:szCs w:val="20"/>
              </w:rPr>
              <w:t xml:space="preserve">Prix TTC en € </w:t>
            </w:r>
          </w:p>
        </w:tc>
      </w:tr>
      <w:tr w:rsidR="00646380" w:rsidRPr="00646380" w14:paraId="0483CEEB" w14:textId="77777777" w:rsidTr="00B74628">
        <w:trPr>
          <w:trHeight w:val="821"/>
        </w:trPr>
        <w:tc>
          <w:tcPr>
            <w:tcW w:w="5245" w:type="dxa"/>
            <w:vAlign w:val="center"/>
          </w:tcPr>
          <w:p w14:paraId="2189BB00" w14:textId="7E0C90CD" w:rsidR="00646380" w:rsidRPr="00646380" w:rsidRDefault="00646380" w:rsidP="00646380">
            <w:pPr>
              <w:ind w:left="20" w:right="2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Prix du véhicule</w:t>
            </w:r>
            <w:r w:rsidRPr="00646380">
              <w:rPr>
                <w:rFonts w:ascii="Arial" w:hAnsi="Arial" w:cs="Arial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D7A3AD" w14:textId="77777777" w:rsidR="00646380" w:rsidRPr="00646380" w:rsidRDefault="00646380" w:rsidP="00646380">
            <w:pPr>
              <w:ind w:left="20" w:right="2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AAEF1EC" w14:textId="77777777" w:rsidR="00646380" w:rsidRPr="00646380" w:rsidRDefault="00646380" w:rsidP="00646380">
            <w:pPr>
              <w:ind w:left="20" w:right="20"/>
              <w:jc w:val="both"/>
              <w:rPr>
                <w:rFonts w:ascii="Arial" w:hAnsi="Arial" w:cs="Arial"/>
                <w:szCs w:val="20"/>
              </w:rPr>
            </w:pPr>
          </w:p>
        </w:tc>
      </w:tr>
    </w:tbl>
    <w:p w14:paraId="6D6BDBAD" w14:textId="77777777" w:rsidR="00646380" w:rsidRPr="00646380" w:rsidRDefault="00646380" w:rsidP="00646380">
      <w:pPr>
        <w:ind w:left="20" w:right="20"/>
        <w:jc w:val="both"/>
        <w:rPr>
          <w:rFonts w:ascii="Arial" w:hAnsi="Arial" w:cs="Arial"/>
          <w:szCs w:val="20"/>
        </w:rPr>
      </w:pPr>
    </w:p>
    <w:p w14:paraId="5DD76D23" w14:textId="77777777" w:rsidR="00646380" w:rsidRPr="00646380" w:rsidRDefault="00646380" w:rsidP="00646380">
      <w:pPr>
        <w:ind w:left="20" w:right="20"/>
        <w:jc w:val="both"/>
        <w:rPr>
          <w:rFonts w:ascii="Arial" w:hAnsi="Arial" w:cs="Arial"/>
          <w:szCs w:val="20"/>
        </w:rPr>
      </w:pPr>
    </w:p>
    <w:tbl>
      <w:tblPr>
        <w:tblStyle w:val="Grilledutableau"/>
        <w:tblpPr w:leftFromText="141" w:rightFromText="141" w:vertAnchor="text" w:tblpY="-6"/>
        <w:tblW w:w="7513" w:type="dxa"/>
        <w:tblLook w:val="04A0" w:firstRow="1" w:lastRow="0" w:firstColumn="1" w:lastColumn="0" w:noHBand="0" w:noVBand="1"/>
      </w:tblPr>
      <w:tblGrid>
        <w:gridCol w:w="5245"/>
        <w:gridCol w:w="2268"/>
      </w:tblGrid>
      <w:tr w:rsidR="00646380" w:rsidRPr="00646380" w14:paraId="4EB17781" w14:textId="77777777" w:rsidTr="00B74628">
        <w:trPr>
          <w:trHeight w:val="699"/>
        </w:trPr>
        <w:tc>
          <w:tcPr>
            <w:tcW w:w="5245" w:type="dxa"/>
            <w:vAlign w:val="center"/>
          </w:tcPr>
          <w:p w14:paraId="2C82CA22" w14:textId="77777777" w:rsidR="00646380" w:rsidRPr="00646380" w:rsidRDefault="00646380" w:rsidP="00646380">
            <w:pPr>
              <w:ind w:left="20" w:right="20"/>
              <w:jc w:val="both"/>
              <w:rPr>
                <w:rFonts w:ascii="Arial" w:hAnsi="Arial" w:cs="Arial"/>
                <w:szCs w:val="20"/>
              </w:rPr>
            </w:pPr>
            <w:r w:rsidRPr="00646380">
              <w:rPr>
                <w:rFonts w:ascii="Arial" w:hAnsi="Arial" w:cs="Arial"/>
                <w:szCs w:val="20"/>
              </w:rPr>
              <w:t>Durée de garantie du véhicule en année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913BD7" w14:textId="77777777" w:rsidR="00646380" w:rsidRPr="00646380" w:rsidRDefault="00646380" w:rsidP="00646380">
            <w:pPr>
              <w:ind w:left="20" w:right="20"/>
              <w:jc w:val="both"/>
              <w:rPr>
                <w:rFonts w:ascii="Arial" w:hAnsi="Arial" w:cs="Arial"/>
                <w:szCs w:val="20"/>
              </w:rPr>
            </w:pPr>
          </w:p>
        </w:tc>
      </w:tr>
    </w:tbl>
    <w:p w14:paraId="094265E2" w14:textId="77777777" w:rsidR="00646380" w:rsidRPr="00646380" w:rsidRDefault="00646380" w:rsidP="00646380">
      <w:pPr>
        <w:ind w:left="20" w:right="20"/>
        <w:jc w:val="both"/>
        <w:rPr>
          <w:rFonts w:ascii="Arial" w:hAnsi="Arial" w:cs="Arial"/>
          <w:szCs w:val="20"/>
        </w:rPr>
      </w:pPr>
    </w:p>
    <w:p w14:paraId="534B56A8" w14:textId="77777777" w:rsidR="00646380" w:rsidRPr="00646380" w:rsidRDefault="00646380" w:rsidP="00646380">
      <w:pPr>
        <w:ind w:left="20" w:right="20"/>
        <w:jc w:val="both"/>
        <w:rPr>
          <w:rFonts w:ascii="Arial" w:hAnsi="Arial" w:cs="Arial"/>
          <w:szCs w:val="20"/>
        </w:rPr>
      </w:pPr>
    </w:p>
    <w:p w14:paraId="65B94D82" w14:textId="1AFAC59E" w:rsidR="007B5FEB" w:rsidRDefault="007B5FEB" w:rsidP="7586B9C1">
      <w:pPr>
        <w:ind w:left="20" w:right="20"/>
        <w:jc w:val="both"/>
        <w:rPr>
          <w:rFonts w:ascii="Arial" w:hAnsi="Arial" w:cs="Arial"/>
        </w:rPr>
      </w:pPr>
    </w:p>
    <w:p w14:paraId="2936CFF3" w14:textId="77777777" w:rsidR="00A51372" w:rsidRPr="000C1C4D" w:rsidRDefault="00A51372" w:rsidP="7586B9C1">
      <w:pPr>
        <w:ind w:left="20" w:right="20"/>
        <w:jc w:val="both"/>
        <w:rPr>
          <w:rFonts w:ascii="Arial" w:hAnsi="Arial" w:cs="Arial"/>
        </w:rPr>
      </w:pPr>
    </w:p>
    <w:tbl>
      <w:tblPr>
        <w:tblStyle w:val="Grilledutableau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0C1C4D" w:rsidRPr="00156C2D" w14:paraId="5192EDF6" w14:textId="77777777" w:rsidTr="7586B9C1">
        <w:trPr>
          <w:trHeight w:val="515"/>
        </w:trPr>
        <w:tc>
          <w:tcPr>
            <w:tcW w:w="9634" w:type="dxa"/>
            <w:shd w:val="clear" w:color="auto" w:fill="F2F2F2" w:themeFill="background1" w:themeFillShade="F2"/>
            <w:vAlign w:val="center"/>
          </w:tcPr>
          <w:p w14:paraId="402B20B7" w14:textId="7FC5E3A1" w:rsidR="000C1C4D" w:rsidRPr="00A855D3" w:rsidRDefault="74126927" w:rsidP="00C002E8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5" w:name="_Hlk99380923"/>
            <w:r w:rsidRPr="7586B9C1">
              <w:rPr>
                <w:rFonts w:ascii="Arial" w:hAnsi="Arial" w:cs="Arial"/>
                <w:b/>
                <w:bCs/>
              </w:rPr>
              <w:t>C</w:t>
            </w:r>
            <w:r w:rsidR="000C1C4D" w:rsidRPr="7586B9C1">
              <w:rPr>
                <w:rFonts w:ascii="Arial" w:hAnsi="Arial" w:cs="Arial"/>
                <w:b/>
                <w:bCs/>
              </w:rPr>
              <w:t xml:space="preserve">aractéristiques techniques </w:t>
            </w:r>
            <w:r w:rsidR="43E986DE" w:rsidRPr="7586B9C1">
              <w:rPr>
                <w:rFonts w:ascii="Arial" w:hAnsi="Arial" w:cs="Arial"/>
                <w:b/>
                <w:bCs/>
              </w:rPr>
              <w:t>du véhicule</w:t>
            </w:r>
            <w:r w:rsidR="000C1C4D" w:rsidRPr="7586B9C1">
              <w:rPr>
                <w:rFonts w:ascii="Arial" w:hAnsi="Arial" w:cs="Arial"/>
                <w:b/>
                <w:bCs/>
              </w:rPr>
              <w:t xml:space="preserve"> d’une longueur de </w:t>
            </w:r>
            <w:r w:rsidR="20D019DB" w:rsidRPr="7586B9C1">
              <w:rPr>
                <w:rFonts w:ascii="Arial" w:hAnsi="Arial" w:cs="Arial"/>
                <w:b/>
                <w:bCs/>
              </w:rPr>
              <w:t>4</w:t>
            </w:r>
            <w:r w:rsidR="43E986DE" w:rsidRPr="7586B9C1">
              <w:rPr>
                <w:rFonts w:ascii="Arial" w:hAnsi="Arial" w:cs="Arial"/>
                <w:b/>
                <w:bCs/>
              </w:rPr>
              <w:t xml:space="preserve"> </w:t>
            </w:r>
            <w:r w:rsidR="20D019DB" w:rsidRPr="7586B9C1">
              <w:rPr>
                <w:rFonts w:ascii="Arial" w:hAnsi="Arial" w:cs="Arial"/>
                <w:b/>
                <w:bCs/>
              </w:rPr>
              <w:t xml:space="preserve">800 </w:t>
            </w:r>
            <w:r w:rsidR="000C1C4D" w:rsidRPr="7586B9C1">
              <w:rPr>
                <w:rFonts w:ascii="Arial" w:hAnsi="Arial" w:cs="Arial"/>
                <w:b/>
                <w:bCs/>
              </w:rPr>
              <w:t>mm</w:t>
            </w:r>
          </w:p>
        </w:tc>
      </w:tr>
      <w:bookmarkEnd w:id="5"/>
    </w:tbl>
    <w:p w14:paraId="37721E1B" w14:textId="77777777" w:rsidR="000C1C4D" w:rsidRDefault="000C1C4D" w:rsidP="000C1C4D">
      <w:pPr>
        <w:ind w:right="20"/>
        <w:jc w:val="both"/>
        <w:rPr>
          <w:rFonts w:ascii="Arial" w:hAnsi="Arial" w:cs="Arial"/>
          <w:sz w:val="20"/>
          <w:szCs w:val="20"/>
        </w:rPr>
      </w:pPr>
    </w:p>
    <w:p w14:paraId="2FF9BFE3" w14:textId="77777777" w:rsidR="000C1C4D" w:rsidRPr="00F37703" w:rsidRDefault="000C1C4D" w:rsidP="000C1C4D">
      <w:pPr>
        <w:ind w:right="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tbl>
      <w:tblPr>
        <w:tblStyle w:val="Grilledutableau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4"/>
        <w:gridCol w:w="550"/>
        <w:gridCol w:w="850"/>
        <w:gridCol w:w="139"/>
        <w:gridCol w:w="410"/>
        <w:gridCol w:w="4886"/>
        <w:gridCol w:w="140"/>
      </w:tblGrid>
      <w:tr w:rsidR="0075772F" w:rsidRPr="003E088D" w14:paraId="634B3D3E" w14:textId="77777777" w:rsidTr="001D51E5">
        <w:trPr>
          <w:gridAfter w:val="1"/>
          <w:wAfter w:w="142" w:type="dxa"/>
          <w:trHeight w:val="300"/>
        </w:trPr>
        <w:tc>
          <w:tcPr>
            <w:tcW w:w="3261" w:type="dxa"/>
            <w:gridSpan w:val="2"/>
            <w:shd w:val="clear" w:color="auto" w:fill="F2F2F2" w:themeFill="background1" w:themeFillShade="F2"/>
            <w:vAlign w:val="center"/>
          </w:tcPr>
          <w:p w14:paraId="1B432549" w14:textId="0EE900BB" w:rsidR="000C1C4D" w:rsidRPr="003E088D" w:rsidRDefault="000C1C4D" w:rsidP="00C002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75772F">
              <w:rPr>
                <w:rFonts w:ascii="Arial" w:hAnsi="Arial" w:cs="Arial"/>
                <w:b/>
                <w:bCs/>
                <w:szCs w:val="20"/>
              </w:rPr>
              <w:t xml:space="preserve">Description du </w:t>
            </w:r>
            <w:r w:rsidR="00F33BEB">
              <w:rPr>
                <w:rFonts w:ascii="Arial" w:hAnsi="Arial" w:cs="Arial"/>
                <w:b/>
                <w:bCs/>
                <w:szCs w:val="20"/>
              </w:rPr>
              <w:t>v</w:t>
            </w:r>
            <w:r w:rsidRPr="0075772F">
              <w:rPr>
                <w:rFonts w:ascii="Arial" w:hAnsi="Arial" w:cs="Arial"/>
                <w:b/>
                <w:bCs/>
                <w:szCs w:val="20"/>
              </w:rPr>
              <w:t>éhicule</w:t>
            </w:r>
            <w:r w:rsidR="00F33BEB">
              <w:rPr>
                <w:rFonts w:ascii="Arial" w:hAnsi="Arial" w:cs="Arial"/>
                <w:b/>
                <w:bCs/>
                <w:szCs w:val="20"/>
              </w:rPr>
              <w:t xml:space="preserve"> souhaité</w:t>
            </w:r>
          </w:p>
        </w:tc>
        <w:tc>
          <w:tcPr>
            <w:tcW w:w="1417" w:type="dxa"/>
            <w:gridSpan w:val="3"/>
            <w:shd w:val="clear" w:color="auto" w:fill="F2F2F2" w:themeFill="background1" w:themeFillShade="F2"/>
            <w:vAlign w:val="center"/>
          </w:tcPr>
          <w:p w14:paraId="083101F1" w14:textId="77777777" w:rsidR="000C1C4D" w:rsidRDefault="00355426" w:rsidP="00C002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Conforme au souhait</w:t>
            </w:r>
          </w:p>
          <w:p w14:paraId="092CB603" w14:textId="4433B879" w:rsidR="00355426" w:rsidRPr="003E088D" w:rsidRDefault="00355426" w:rsidP="00C002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355426">
              <w:rPr>
                <w:rFonts w:ascii="Arial" w:hAnsi="Arial" w:cs="Arial"/>
                <w:b/>
                <w:bCs/>
                <w:sz w:val="20"/>
                <w:szCs w:val="20"/>
              </w:rPr>
              <w:t>Oui/Non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134F465E" w14:textId="77777777" w:rsidR="000C1C4D" w:rsidRPr="003E088D" w:rsidRDefault="000C1C4D" w:rsidP="00C002E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A855D3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Précisions, compléments et observations </w:t>
            </w:r>
          </w:p>
        </w:tc>
      </w:tr>
      <w:tr w:rsidR="0075772F" w14:paraId="293D3100" w14:textId="77777777" w:rsidTr="001D51E5">
        <w:trPr>
          <w:gridAfter w:val="1"/>
          <w:wAfter w:w="142" w:type="dxa"/>
          <w:trHeight w:val="300"/>
        </w:trPr>
        <w:tc>
          <w:tcPr>
            <w:tcW w:w="3261" w:type="dxa"/>
            <w:gridSpan w:val="2"/>
            <w:shd w:val="clear" w:color="auto" w:fill="F4B083" w:themeFill="accent2" w:themeFillTint="99"/>
            <w:vAlign w:val="center"/>
          </w:tcPr>
          <w:p w14:paraId="58795D19" w14:textId="1DC56CBC" w:rsidR="000C1C4D" w:rsidRPr="0075772F" w:rsidRDefault="0075772F" w:rsidP="007577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5772F">
              <w:rPr>
                <w:rFonts w:ascii="Arial" w:hAnsi="Arial" w:cs="Arial"/>
                <w:b/>
                <w:szCs w:val="20"/>
              </w:rPr>
              <w:t>Dimensions utiles</w:t>
            </w:r>
          </w:p>
        </w:tc>
        <w:tc>
          <w:tcPr>
            <w:tcW w:w="1417" w:type="dxa"/>
            <w:gridSpan w:val="3"/>
            <w:shd w:val="clear" w:color="auto" w:fill="F4B083" w:themeFill="accent2" w:themeFillTint="99"/>
            <w:vAlign w:val="center"/>
          </w:tcPr>
          <w:p w14:paraId="42F55F4C" w14:textId="77777777" w:rsidR="000C1C4D" w:rsidRDefault="000C1C4D" w:rsidP="00C002E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  <w:shd w:val="clear" w:color="auto" w:fill="F4B083" w:themeFill="accent2" w:themeFillTint="99"/>
            <w:vAlign w:val="center"/>
          </w:tcPr>
          <w:p w14:paraId="5A55D0EE" w14:textId="0F8AECC7" w:rsidR="000C1C4D" w:rsidRDefault="000C1C4D" w:rsidP="00C002E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5772F" w14:paraId="6076A079" w14:textId="77777777" w:rsidTr="001D51E5">
        <w:trPr>
          <w:gridAfter w:val="1"/>
          <w:wAfter w:w="142" w:type="dxa"/>
          <w:trHeight w:val="686"/>
        </w:trPr>
        <w:tc>
          <w:tcPr>
            <w:tcW w:w="3261" w:type="dxa"/>
            <w:gridSpan w:val="2"/>
            <w:vAlign w:val="center"/>
          </w:tcPr>
          <w:p w14:paraId="311F12F6" w14:textId="1B749CA7" w:rsidR="0075772F" w:rsidRPr="0075772F" w:rsidRDefault="0075772F" w:rsidP="007577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772F">
              <w:rPr>
                <w:rFonts w:ascii="Arial" w:hAnsi="Arial" w:cs="Arial"/>
                <w:lang w:eastAsia="en-US"/>
              </w:rPr>
              <w:t xml:space="preserve">Longueur utile : </w:t>
            </w:r>
            <w:r w:rsidR="00F00A38">
              <w:rPr>
                <w:rFonts w:ascii="Arial" w:hAnsi="Arial" w:cs="Arial"/>
                <w:lang w:eastAsia="en-US"/>
              </w:rPr>
              <w:t>4</w:t>
            </w:r>
            <w:r w:rsidR="00BE4AC5">
              <w:rPr>
                <w:rFonts w:ascii="Arial" w:hAnsi="Arial" w:cs="Arial"/>
                <w:lang w:eastAsia="en-US"/>
              </w:rPr>
              <w:t xml:space="preserve"> </w:t>
            </w:r>
            <w:r w:rsidR="00F00A38">
              <w:rPr>
                <w:rFonts w:ascii="Arial" w:hAnsi="Arial" w:cs="Arial"/>
                <w:lang w:eastAsia="en-US"/>
              </w:rPr>
              <w:t>200</w:t>
            </w:r>
            <w:r w:rsidRPr="0075772F">
              <w:rPr>
                <w:rFonts w:ascii="Arial" w:hAnsi="Arial" w:cs="Arial"/>
                <w:lang w:eastAsia="en-US"/>
              </w:rPr>
              <w:t xml:space="preserve"> mm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10274555" w14:textId="77777777" w:rsidR="0075772F" w:rsidRDefault="0075772F" w:rsidP="0075772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  <w:vAlign w:val="center"/>
          </w:tcPr>
          <w:p w14:paraId="4D9B78D0" w14:textId="4476901B" w:rsidR="0075772F" w:rsidRDefault="0075772F" w:rsidP="0075772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5772F" w14:paraId="32A1BEEB" w14:textId="77777777" w:rsidTr="001D51E5">
        <w:trPr>
          <w:gridAfter w:val="1"/>
          <w:wAfter w:w="142" w:type="dxa"/>
          <w:trHeight w:val="681"/>
        </w:trPr>
        <w:tc>
          <w:tcPr>
            <w:tcW w:w="3261" w:type="dxa"/>
            <w:gridSpan w:val="2"/>
            <w:vAlign w:val="center"/>
          </w:tcPr>
          <w:p w14:paraId="41F724CA" w14:textId="001A66D0" w:rsidR="0075772F" w:rsidRPr="0075772F" w:rsidRDefault="0075772F" w:rsidP="007577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772F">
              <w:rPr>
                <w:rFonts w:ascii="Arial" w:hAnsi="Arial" w:cs="Arial"/>
                <w:lang w:eastAsia="en-US"/>
              </w:rPr>
              <w:t xml:space="preserve">Largeur utile : 2 </w:t>
            </w:r>
            <w:r w:rsidR="00F00A38">
              <w:rPr>
                <w:rFonts w:ascii="Arial" w:hAnsi="Arial" w:cs="Arial"/>
                <w:lang w:eastAsia="en-US"/>
              </w:rPr>
              <w:t>100</w:t>
            </w:r>
            <w:r w:rsidRPr="0075772F">
              <w:rPr>
                <w:rFonts w:ascii="Arial" w:hAnsi="Arial" w:cs="Arial"/>
                <w:lang w:eastAsia="en-US"/>
              </w:rPr>
              <w:t xml:space="preserve"> mm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414B2343" w14:textId="77777777" w:rsidR="0075772F" w:rsidRDefault="0075772F" w:rsidP="0075772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  <w:vAlign w:val="center"/>
          </w:tcPr>
          <w:p w14:paraId="7A949EEC" w14:textId="77777777" w:rsidR="0075772F" w:rsidRDefault="0075772F" w:rsidP="0075772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5772F" w14:paraId="46228EE8" w14:textId="77777777" w:rsidTr="001D51E5">
        <w:trPr>
          <w:gridAfter w:val="1"/>
          <w:wAfter w:w="142" w:type="dxa"/>
          <w:trHeight w:val="705"/>
        </w:trPr>
        <w:tc>
          <w:tcPr>
            <w:tcW w:w="3261" w:type="dxa"/>
            <w:gridSpan w:val="2"/>
            <w:vAlign w:val="center"/>
          </w:tcPr>
          <w:p w14:paraId="02260887" w14:textId="27DE78CB" w:rsidR="0075772F" w:rsidRPr="0075772F" w:rsidRDefault="0075772F" w:rsidP="007577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772F">
              <w:rPr>
                <w:rFonts w:ascii="Arial" w:hAnsi="Arial" w:cs="Arial"/>
                <w:lang w:eastAsia="en-US"/>
              </w:rPr>
              <w:t>Hauteur utile :  1 9</w:t>
            </w:r>
            <w:r w:rsidR="00F00A38">
              <w:rPr>
                <w:rFonts w:ascii="Arial" w:hAnsi="Arial" w:cs="Arial"/>
                <w:lang w:eastAsia="en-US"/>
              </w:rPr>
              <w:t>5</w:t>
            </w:r>
            <w:r w:rsidRPr="0075772F">
              <w:rPr>
                <w:rFonts w:ascii="Arial" w:hAnsi="Arial" w:cs="Arial"/>
                <w:lang w:eastAsia="en-US"/>
              </w:rPr>
              <w:t>0 mm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0821DDA4" w14:textId="77777777" w:rsidR="0075772F" w:rsidRDefault="0075772F" w:rsidP="0075772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  <w:vAlign w:val="center"/>
          </w:tcPr>
          <w:p w14:paraId="164091B5" w14:textId="77777777" w:rsidR="0075772F" w:rsidRDefault="0075772F" w:rsidP="0075772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5772F" w14:paraId="2AD4443D" w14:textId="77777777" w:rsidTr="00B74628">
        <w:trPr>
          <w:gridAfter w:val="1"/>
          <w:wAfter w:w="142" w:type="dxa"/>
          <w:trHeight w:val="737"/>
        </w:trPr>
        <w:tc>
          <w:tcPr>
            <w:tcW w:w="3261" w:type="dxa"/>
            <w:gridSpan w:val="2"/>
            <w:vAlign w:val="center"/>
          </w:tcPr>
          <w:p w14:paraId="36D133C9" w14:textId="4E5B2909" w:rsidR="0075772F" w:rsidRPr="0075772F" w:rsidRDefault="0075772F" w:rsidP="007577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772F">
              <w:rPr>
                <w:rFonts w:ascii="Arial" w:hAnsi="Arial" w:cs="Arial"/>
                <w:lang w:eastAsia="en-US"/>
              </w:rPr>
              <w:t>Passage utile 1 8</w:t>
            </w:r>
            <w:r w:rsidR="00F00A38">
              <w:rPr>
                <w:rFonts w:ascii="Arial" w:hAnsi="Arial" w:cs="Arial"/>
                <w:lang w:eastAsia="en-US"/>
              </w:rPr>
              <w:t>00</w:t>
            </w:r>
            <w:r w:rsidRPr="0075772F">
              <w:rPr>
                <w:rFonts w:ascii="Arial" w:hAnsi="Arial" w:cs="Arial"/>
                <w:lang w:eastAsia="en-US"/>
              </w:rPr>
              <w:t xml:space="preserve"> mm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12BC6B8E" w14:textId="77777777" w:rsidR="0075772F" w:rsidRDefault="0075772F" w:rsidP="0075772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  <w:vAlign w:val="center"/>
          </w:tcPr>
          <w:p w14:paraId="6176EFA4" w14:textId="77777777" w:rsidR="0075772F" w:rsidRDefault="0075772F" w:rsidP="0075772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5772F" w14:paraId="1A72DAE0" w14:textId="77777777" w:rsidTr="00B74628">
        <w:trPr>
          <w:gridAfter w:val="1"/>
          <w:wAfter w:w="142" w:type="dxa"/>
          <w:trHeight w:val="1000"/>
        </w:trPr>
        <w:tc>
          <w:tcPr>
            <w:tcW w:w="3261" w:type="dxa"/>
            <w:gridSpan w:val="2"/>
            <w:vAlign w:val="center"/>
          </w:tcPr>
          <w:p w14:paraId="2C4AB3F3" w14:textId="106F3B8D" w:rsidR="0075772F" w:rsidRPr="0075772F" w:rsidRDefault="0075772F" w:rsidP="007577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772F">
              <w:rPr>
                <w:rFonts w:ascii="Arial" w:hAnsi="Arial" w:cs="Arial"/>
                <w:lang w:eastAsia="en-US"/>
              </w:rPr>
              <w:t>Hauteur hors tout (obligation à ne pas</w:t>
            </w:r>
            <w:r w:rsidR="00F00A38">
              <w:rPr>
                <w:rFonts w:ascii="Arial" w:hAnsi="Arial" w:cs="Arial"/>
                <w:lang w:eastAsia="en-US"/>
              </w:rPr>
              <w:t xml:space="preserve"> </w:t>
            </w:r>
            <w:r w:rsidRPr="0075772F">
              <w:rPr>
                <w:rFonts w:ascii="Arial" w:hAnsi="Arial" w:cs="Arial"/>
                <w:lang w:eastAsia="en-US"/>
              </w:rPr>
              <w:t>dépasser) :</w:t>
            </w:r>
            <w:r w:rsidR="00F00A38">
              <w:rPr>
                <w:rFonts w:ascii="Arial" w:hAnsi="Arial" w:cs="Arial"/>
                <w:lang w:eastAsia="en-US"/>
              </w:rPr>
              <w:t xml:space="preserve">                </w:t>
            </w:r>
            <w:r w:rsidRPr="0075772F">
              <w:rPr>
                <w:rFonts w:ascii="Arial" w:hAnsi="Arial" w:cs="Arial"/>
                <w:lang w:eastAsia="en-US"/>
              </w:rPr>
              <w:t>2 9</w:t>
            </w:r>
            <w:r w:rsidR="00F00A38">
              <w:rPr>
                <w:rFonts w:ascii="Arial" w:hAnsi="Arial" w:cs="Arial"/>
                <w:lang w:eastAsia="en-US"/>
              </w:rPr>
              <w:t>40</w:t>
            </w:r>
            <w:r w:rsidRPr="0075772F">
              <w:rPr>
                <w:rFonts w:ascii="Arial" w:hAnsi="Arial" w:cs="Arial"/>
                <w:lang w:eastAsia="en-US"/>
              </w:rPr>
              <w:t>mm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48E6384F" w14:textId="77777777" w:rsidR="0075772F" w:rsidRDefault="0075772F" w:rsidP="0075772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  <w:vAlign w:val="center"/>
          </w:tcPr>
          <w:p w14:paraId="430B1008" w14:textId="77777777" w:rsidR="0075772F" w:rsidRDefault="0075772F" w:rsidP="0075772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5772F" w14:paraId="28965769" w14:textId="77777777" w:rsidTr="00B74628">
        <w:trPr>
          <w:gridAfter w:val="1"/>
          <w:wAfter w:w="142" w:type="dxa"/>
          <w:trHeight w:val="708"/>
        </w:trPr>
        <w:tc>
          <w:tcPr>
            <w:tcW w:w="3261" w:type="dxa"/>
            <w:gridSpan w:val="2"/>
            <w:vAlign w:val="center"/>
          </w:tcPr>
          <w:p w14:paraId="4343804B" w14:textId="7E5B2487" w:rsidR="0075772F" w:rsidRPr="0075772F" w:rsidRDefault="0075772F" w:rsidP="007577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772F">
              <w:rPr>
                <w:rFonts w:ascii="Arial" w:hAnsi="Arial" w:cs="Arial"/>
                <w:lang w:eastAsia="en-US"/>
              </w:rPr>
              <w:t xml:space="preserve">Empattement : 4 </w:t>
            </w:r>
            <w:r w:rsidR="00F00A38">
              <w:rPr>
                <w:rFonts w:ascii="Arial" w:hAnsi="Arial" w:cs="Arial"/>
                <w:lang w:eastAsia="en-US"/>
              </w:rPr>
              <w:t>200</w:t>
            </w:r>
            <w:r w:rsidRPr="0075772F">
              <w:rPr>
                <w:rFonts w:ascii="Arial" w:hAnsi="Arial" w:cs="Arial"/>
                <w:lang w:eastAsia="en-US"/>
              </w:rPr>
              <w:t xml:space="preserve"> mm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0F9D8A93" w14:textId="77777777" w:rsidR="0075772F" w:rsidRDefault="0075772F" w:rsidP="0075772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  <w:vAlign w:val="center"/>
          </w:tcPr>
          <w:p w14:paraId="29D9EE43" w14:textId="77777777" w:rsidR="0075772F" w:rsidRDefault="0075772F" w:rsidP="0075772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00A38" w14:paraId="78DD4FAC" w14:textId="77777777" w:rsidTr="00B74628">
        <w:trPr>
          <w:gridAfter w:val="1"/>
          <w:wAfter w:w="142" w:type="dxa"/>
          <w:trHeight w:val="673"/>
        </w:trPr>
        <w:tc>
          <w:tcPr>
            <w:tcW w:w="3261" w:type="dxa"/>
            <w:gridSpan w:val="2"/>
            <w:vAlign w:val="center"/>
          </w:tcPr>
          <w:p w14:paraId="2AA40D2B" w14:textId="09C45963" w:rsidR="00F00A38" w:rsidRPr="0075772F" w:rsidRDefault="00F00A38" w:rsidP="0075772F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5772F">
              <w:rPr>
                <w:rFonts w:ascii="Arial" w:hAnsi="Arial" w:cs="Arial"/>
                <w:lang w:eastAsia="en-US"/>
              </w:rPr>
              <w:t xml:space="preserve">Charge utile </w:t>
            </w:r>
            <w:r>
              <w:rPr>
                <w:rFonts w:ascii="Arial" w:hAnsi="Arial" w:cs="Arial"/>
                <w:lang w:eastAsia="en-US"/>
              </w:rPr>
              <w:t>mini</w:t>
            </w:r>
            <w:r w:rsidRPr="0075772F">
              <w:rPr>
                <w:rFonts w:ascii="Arial" w:hAnsi="Arial" w:cs="Arial"/>
                <w:lang w:eastAsia="en-US"/>
              </w:rPr>
              <w:t xml:space="preserve"> : </w:t>
            </w:r>
            <w:r>
              <w:rPr>
                <w:rFonts w:ascii="Arial" w:hAnsi="Arial" w:cs="Arial"/>
                <w:lang w:eastAsia="en-US"/>
              </w:rPr>
              <w:t>800 kg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729A0309" w14:textId="77777777" w:rsidR="00F00A38" w:rsidRDefault="00F00A38" w:rsidP="0075772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4961" w:type="dxa"/>
            <w:vAlign w:val="center"/>
          </w:tcPr>
          <w:p w14:paraId="19735700" w14:textId="77777777" w:rsidR="00F00A38" w:rsidRDefault="00F00A38" w:rsidP="0075772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5772F" w14:paraId="11B7FEE6" w14:textId="77777777" w:rsidTr="001D51E5">
        <w:tblPrEx>
          <w:jc w:val="center"/>
          <w:tblInd w:w="0" w:type="dxa"/>
        </w:tblPrEx>
        <w:trPr>
          <w:trHeight w:val="567"/>
          <w:jc w:val="center"/>
        </w:trPr>
        <w:tc>
          <w:tcPr>
            <w:tcW w:w="2703" w:type="dxa"/>
            <w:shd w:val="clear" w:color="auto" w:fill="F4B083" w:themeFill="accent2" w:themeFillTint="99"/>
            <w:vAlign w:val="center"/>
          </w:tcPr>
          <w:p w14:paraId="51F093DC" w14:textId="1475EEDE" w:rsidR="000C1C4D" w:rsidRPr="0075772F" w:rsidRDefault="0BA7BB96" w:rsidP="46CA6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6" w:name="_Hlk96494895"/>
            <w:r w:rsidRPr="6C00378F">
              <w:rPr>
                <w:rFonts w:ascii="Arial" w:hAnsi="Arial" w:cs="Arial"/>
                <w:b/>
                <w:bCs/>
              </w:rPr>
              <w:lastRenderedPageBreak/>
              <w:t>D</w:t>
            </w:r>
            <w:r w:rsidR="7922611E" w:rsidRPr="6C00378F">
              <w:rPr>
                <w:rFonts w:ascii="Arial" w:hAnsi="Arial" w:cs="Arial"/>
                <w:b/>
                <w:bCs/>
              </w:rPr>
              <w:t>étail carrosserie</w:t>
            </w:r>
          </w:p>
        </w:tc>
        <w:tc>
          <w:tcPr>
            <w:tcW w:w="1418" w:type="dxa"/>
            <w:gridSpan w:val="2"/>
            <w:shd w:val="clear" w:color="auto" w:fill="F4B083" w:themeFill="accent2" w:themeFillTint="99"/>
            <w:vAlign w:val="center"/>
          </w:tcPr>
          <w:p w14:paraId="15653099" w14:textId="77777777" w:rsidR="000C1C4D" w:rsidRDefault="000C1C4D" w:rsidP="00C002E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55" w:type="dxa"/>
            <w:gridSpan w:val="4"/>
            <w:shd w:val="clear" w:color="auto" w:fill="F4B083" w:themeFill="accent2" w:themeFillTint="99"/>
            <w:vAlign w:val="center"/>
          </w:tcPr>
          <w:p w14:paraId="6606109B" w14:textId="77777777" w:rsidR="000C1C4D" w:rsidRDefault="000C1C4D" w:rsidP="00C002E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bookmarkEnd w:id="6"/>
      <w:tr w:rsidR="0075772F" w14:paraId="7A4D3273" w14:textId="77777777" w:rsidTr="00B073B4">
        <w:tblPrEx>
          <w:jc w:val="center"/>
          <w:tblInd w:w="0" w:type="dxa"/>
        </w:tblPrEx>
        <w:trPr>
          <w:cantSplit/>
          <w:trHeight w:val="986"/>
          <w:jc w:val="center"/>
        </w:trPr>
        <w:tc>
          <w:tcPr>
            <w:tcW w:w="2703" w:type="dxa"/>
            <w:vAlign w:val="center"/>
          </w:tcPr>
          <w:p w14:paraId="5ABA894E" w14:textId="7A248260" w:rsidR="0075772F" w:rsidRPr="0075772F" w:rsidRDefault="0075772F" w:rsidP="0075772F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5772F">
              <w:rPr>
                <w:rFonts w:ascii="Arial" w:hAnsi="Arial" w:cs="Arial"/>
                <w:lang w:eastAsia="en-US"/>
              </w:rPr>
              <w:t xml:space="preserve">Panneau </w:t>
            </w:r>
            <w:r w:rsidR="00F00A38">
              <w:rPr>
                <w:rFonts w:ascii="Arial" w:hAnsi="Arial" w:cs="Arial"/>
                <w:lang w:eastAsia="en-US"/>
              </w:rPr>
              <w:t xml:space="preserve">thermoplastique </w:t>
            </w:r>
            <w:r w:rsidR="00D959A8">
              <w:rPr>
                <w:rFonts w:ascii="Arial" w:hAnsi="Arial" w:cs="Arial"/>
                <w:lang w:eastAsia="en-US"/>
              </w:rPr>
              <w:t>alvéolaire</w:t>
            </w:r>
            <w:r w:rsidR="00F00A38">
              <w:rPr>
                <w:rFonts w:ascii="Arial" w:hAnsi="Arial" w:cs="Arial"/>
                <w:lang w:eastAsia="en-US"/>
              </w:rPr>
              <w:t xml:space="preserve"> blanc </w:t>
            </w:r>
            <w:r w:rsidR="00D959A8">
              <w:rPr>
                <w:rFonts w:ascii="Arial" w:hAnsi="Arial" w:cs="Arial"/>
                <w:lang w:eastAsia="en-US"/>
              </w:rPr>
              <w:t>épaisseur</w:t>
            </w:r>
            <w:r w:rsidR="00F00A38">
              <w:rPr>
                <w:rFonts w:ascii="Arial" w:hAnsi="Arial" w:cs="Arial"/>
                <w:lang w:eastAsia="en-US"/>
              </w:rPr>
              <w:t xml:space="preserve"> 20mm</w:t>
            </w:r>
          </w:p>
        </w:tc>
        <w:tc>
          <w:tcPr>
            <w:tcW w:w="1418" w:type="dxa"/>
            <w:gridSpan w:val="2"/>
            <w:vAlign w:val="center"/>
          </w:tcPr>
          <w:p w14:paraId="413267AD" w14:textId="77777777" w:rsidR="0075772F" w:rsidRDefault="0075772F" w:rsidP="0075772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55" w:type="dxa"/>
            <w:gridSpan w:val="4"/>
            <w:vAlign w:val="center"/>
          </w:tcPr>
          <w:p w14:paraId="45C038BB" w14:textId="77777777" w:rsidR="0075772F" w:rsidRDefault="0075772F" w:rsidP="0075772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5772F" w14:paraId="5F372F5C" w14:textId="77777777" w:rsidTr="00B073B4">
        <w:tblPrEx>
          <w:jc w:val="center"/>
          <w:tblInd w:w="0" w:type="dxa"/>
        </w:tblPrEx>
        <w:trPr>
          <w:cantSplit/>
          <w:trHeight w:val="1142"/>
          <w:jc w:val="center"/>
        </w:trPr>
        <w:tc>
          <w:tcPr>
            <w:tcW w:w="2703" w:type="dxa"/>
            <w:vAlign w:val="center"/>
          </w:tcPr>
          <w:p w14:paraId="57982B0B" w14:textId="0B979320" w:rsidR="0075772F" w:rsidRPr="0075772F" w:rsidRDefault="00D959A8" w:rsidP="0075772F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lang w:eastAsia="en-US"/>
              </w:rPr>
              <w:t>Plancher autoportant thermoplastique alvéolaire anti dérapant épaisseur 75 mm</w:t>
            </w:r>
          </w:p>
        </w:tc>
        <w:tc>
          <w:tcPr>
            <w:tcW w:w="1418" w:type="dxa"/>
            <w:gridSpan w:val="2"/>
            <w:vAlign w:val="center"/>
          </w:tcPr>
          <w:p w14:paraId="03B83731" w14:textId="77777777" w:rsidR="0075772F" w:rsidRDefault="0075772F" w:rsidP="0075772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55" w:type="dxa"/>
            <w:gridSpan w:val="4"/>
            <w:vAlign w:val="center"/>
          </w:tcPr>
          <w:p w14:paraId="4D29FF62" w14:textId="77777777" w:rsidR="0075772F" w:rsidRDefault="0075772F" w:rsidP="0075772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5772F" w14:paraId="7061DD6A" w14:textId="77777777" w:rsidTr="001D51E5">
        <w:tblPrEx>
          <w:jc w:val="center"/>
          <w:tblInd w:w="0" w:type="dxa"/>
        </w:tblPrEx>
        <w:trPr>
          <w:cantSplit/>
          <w:trHeight w:val="964"/>
          <w:jc w:val="center"/>
        </w:trPr>
        <w:tc>
          <w:tcPr>
            <w:tcW w:w="2703" w:type="dxa"/>
            <w:vAlign w:val="center"/>
          </w:tcPr>
          <w:p w14:paraId="6320D7AD" w14:textId="60B5F45F" w:rsidR="0075772F" w:rsidRPr="00D959A8" w:rsidRDefault="00D959A8" w:rsidP="0075772F">
            <w:pPr>
              <w:jc w:val="both"/>
              <w:rPr>
                <w:rFonts w:ascii="Arial" w:hAnsi="Arial" w:cs="Arial"/>
              </w:rPr>
            </w:pPr>
            <w:r w:rsidRPr="00D959A8">
              <w:rPr>
                <w:rFonts w:ascii="Arial" w:hAnsi="Arial" w:cs="Arial"/>
              </w:rPr>
              <w:t>Dé</w:t>
            </w:r>
            <w:r w:rsidR="001042F0">
              <w:rPr>
                <w:rFonts w:ascii="Arial" w:hAnsi="Arial" w:cs="Arial"/>
              </w:rPr>
              <w:t>fl</w:t>
            </w:r>
            <w:r w:rsidRPr="00D959A8">
              <w:rPr>
                <w:rFonts w:ascii="Arial" w:hAnsi="Arial" w:cs="Arial"/>
              </w:rPr>
              <w:t>ecteur de pavillon (si nécessaire)</w:t>
            </w:r>
          </w:p>
        </w:tc>
        <w:tc>
          <w:tcPr>
            <w:tcW w:w="1418" w:type="dxa"/>
            <w:gridSpan w:val="2"/>
            <w:vAlign w:val="center"/>
          </w:tcPr>
          <w:p w14:paraId="7DFF0054" w14:textId="77777777" w:rsidR="0075772F" w:rsidRDefault="0075772F" w:rsidP="0075772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55" w:type="dxa"/>
            <w:gridSpan w:val="4"/>
            <w:vAlign w:val="center"/>
          </w:tcPr>
          <w:p w14:paraId="3ABC99B7" w14:textId="77777777" w:rsidR="0075772F" w:rsidRDefault="0075772F" w:rsidP="0075772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5772F" w14:paraId="18DD9CA1" w14:textId="77777777" w:rsidTr="001D51E5">
        <w:tblPrEx>
          <w:jc w:val="center"/>
          <w:tblInd w:w="0" w:type="dxa"/>
        </w:tblPrEx>
        <w:trPr>
          <w:cantSplit/>
          <w:trHeight w:val="964"/>
          <w:jc w:val="center"/>
        </w:trPr>
        <w:tc>
          <w:tcPr>
            <w:tcW w:w="2703" w:type="dxa"/>
            <w:vAlign w:val="center"/>
          </w:tcPr>
          <w:p w14:paraId="757826D6" w14:textId="505D92DC" w:rsidR="0075772F" w:rsidRPr="0075772F" w:rsidRDefault="00D959A8" w:rsidP="0075772F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lang w:eastAsia="en-US"/>
              </w:rPr>
              <w:t>Pavillon thermoplastique alvéolaire blanc épaisseur 20mm</w:t>
            </w:r>
          </w:p>
        </w:tc>
        <w:tc>
          <w:tcPr>
            <w:tcW w:w="1418" w:type="dxa"/>
            <w:gridSpan w:val="2"/>
            <w:vAlign w:val="center"/>
          </w:tcPr>
          <w:p w14:paraId="1D76DF59" w14:textId="77777777" w:rsidR="0075772F" w:rsidRDefault="0075772F" w:rsidP="0075772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55" w:type="dxa"/>
            <w:gridSpan w:val="4"/>
            <w:vAlign w:val="center"/>
          </w:tcPr>
          <w:p w14:paraId="746319B1" w14:textId="77777777" w:rsidR="0075772F" w:rsidRDefault="0075772F" w:rsidP="0075772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5772F" w14:paraId="49766908" w14:textId="77777777" w:rsidTr="001D51E5">
        <w:tblPrEx>
          <w:jc w:val="center"/>
          <w:tblInd w:w="0" w:type="dxa"/>
        </w:tblPrEx>
        <w:trPr>
          <w:cantSplit/>
          <w:trHeight w:val="964"/>
          <w:jc w:val="center"/>
        </w:trPr>
        <w:tc>
          <w:tcPr>
            <w:tcW w:w="2703" w:type="dxa"/>
            <w:vAlign w:val="center"/>
          </w:tcPr>
          <w:p w14:paraId="08CE93C0" w14:textId="3653B8D4" w:rsidR="0075772F" w:rsidRPr="0075772F" w:rsidRDefault="00D959A8" w:rsidP="0075772F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lang w:eastAsia="en-US"/>
              </w:rPr>
              <w:t>Fermeture par la plateforme du hayon avec auvent relevable</w:t>
            </w:r>
          </w:p>
        </w:tc>
        <w:tc>
          <w:tcPr>
            <w:tcW w:w="1418" w:type="dxa"/>
            <w:gridSpan w:val="2"/>
            <w:vAlign w:val="center"/>
          </w:tcPr>
          <w:p w14:paraId="7806D642" w14:textId="77777777" w:rsidR="0075772F" w:rsidRDefault="0075772F" w:rsidP="0075772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55" w:type="dxa"/>
            <w:gridSpan w:val="4"/>
            <w:vAlign w:val="center"/>
          </w:tcPr>
          <w:p w14:paraId="395693F1" w14:textId="77777777" w:rsidR="0075772F" w:rsidRDefault="0075772F" w:rsidP="0075772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5772F" w14:paraId="45A910E3" w14:textId="77777777" w:rsidTr="001D51E5">
        <w:tblPrEx>
          <w:jc w:val="center"/>
          <w:tblInd w:w="0" w:type="dxa"/>
        </w:tblPrEx>
        <w:trPr>
          <w:cantSplit/>
          <w:trHeight w:val="649"/>
          <w:jc w:val="center"/>
        </w:trPr>
        <w:tc>
          <w:tcPr>
            <w:tcW w:w="2703" w:type="dxa"/>
            <w:vAlign w:val="center"/>
          </w:tcPr>
          <w:p w14:paraId="5EA821A2" w14:textId="1E68DA66" w:rsidR="0075772F" w:rsidRPr="0075772F" w:rsidRDefault="00D959A8" w:rsidP="0075772F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lang w:eastAsia="en-US"/>
              </w:rPr>
              <w:t>Caméra de recul</w:t>
            </w:r>
          </w:p>
        </w:tc>
        <w:tc>
          <w:tcPr>
            <w:tcW w:w="1418" w:type="dxa"/>
            <w:gridSpan w:val="2"/>
            <w:vAlign w:val="center"/>
          </w:tcPr>
          <w:p w14:paraId="731F39DC" w14:textId="77777777" w:rsidR="0075772F" w:rsidRDefault="0075772F" w:rsidP="0075772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55" w:type="dxa"/>
            <w:gridSpan w:val="4"/>
            <w:vAlign w:val="center"/>
          </w:tcPr>
          <w:p w14:paraId="0FFBB059" w14:textId="77777777" w:rsidR="0075772F" w:rsidRDefault="0075772F" w:rsidP="0075772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5772F" w14:paraId="7EADBE58" w14:textId="77777777" w:rsidTr="001D51E5">
        <w:tblPrEx>
          <w:jc w:val="center"/>
          <w:tblInd w:w="0" w:type="dxa"/>
        </w:tblPrEx>
        <w:trPr>
          <w:cantSplit/>
          <w:trHeight w:val="964"/>
          <w:jc w:val="center"/>
        </w:trPr>
        <w:tc>
          <w:tcPr>
            <w:tcW w:w="2703" w:type="dxa"/>
            <w:shd w:val="clear" w:color="auto" w:fill="F4B083" w:themeFill="accent2" w:themeFillTint="99"/>
            <w:vAlign w:val="center"/>
          </w:tcPr>
          <w:p w14:paraId="01F9A40B" w14:textId="63848627" w:rsidR="0075772F" w:rsidRPr="00D959A8" w:rsidRDefault="00D959A8" w:rsidP="0075772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lang w:eastAsia="en-US"/>
              </w:rPr>
              <w:t>Détail</w:t>
            </w:r>
            <w:r w:rsidR="001042F0">
              <w:rPr>
                <w:rFonts w:ascii="Arial" w:hAnsi="Arial" w:cs="Arial"/>
                <w:b/>
                <w:lang w:eastAsia="en-US"/>
              </w:rPr>
              <w:t xml:space="preserve"> </w:t>
            </w:r>
            <w:r>
              <w:rPr>
                <w:rFonts w:ascii="Arial" w:hAnsi="Arial" w:cs="Arial"/>
                <w:b/>
                <w:lang w:eastAsia="en-US"/>
              </w:rPr>
              <w:t>aménagement intérieur</w:t>
            </w:r>
          </w:p>
        </w:tc>
        <w:tc>
          <w:tcPr>
            <w:tcW w:w="1418" w:type="dxa"/>
            <w:gridSpan w:val="2"/>
            <w:shd w:val="clear" w:color="auto" w:fill="F4B083" w:themeFill="accent2" w:themeFillTint="99"/>
            <w:vAlign w:val="center"/>
          </w:tcPr>
          <w:p w14:paraId="6116E9B9" w14:textId="77777777" w:rsidR="0075772F" w:rsidRDefault="0075772F" w:rsidP="0075772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55" w:type="dxa"/>
            <w:gridSpan w:val="4"/>
            <w:shd w:val="clear" w:color="auto" w:fill="F4B083" w:themeFill="accent2" w:themeFillTint="99"/>
            <w:vAlign w:val="center"/>
          </w:tcPr>
          <w:p w14:paraId="47115319" w14:textId="77777777" w:rsidR="0075772F" w:rsidRDefault="0075772F" w:rsidP="0075772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5772F" w14:paraId="6AFAB182" w14:textId="77777777" w:rsidTr="001D51E5">
        <w:tblPrEx>
          <w:jc w:val="center"/>
          <w:tblInd w:w="0" w:type="dxa"/>
        </w:tblPrEx>
        <w:trPr>
          <w:cantSplit/>
          <w:trHeight w:val="964"/>
          <w:jc w:val="center"/>
        </w:trPr>
        <w:tc>
          <w:tcPr>
            <w:tcW w:w="2703" w:type="dxa"/>
            <w:vAlign w:val="center"/>
          </w:tcPr>
          <w:p w14:paraId="6A6C351F" w14:textId="17B3444C" w:rsidR="0075772F" w:rsidRPr="0075772F" w:rsidRDefault="001042F0" w:rsidP="007577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lang w:eastAsia="en-US"/>
              </w:rPr>
              <w:t>Plafonniers automatiques</w:t>
            </w:r>
            <w:r w:rsidR="00D959A8">
              <w:rPr>
                <w:rFonts w:ascii="Arial" w:hAnsi="Arial" w:cs="Arial"/>
                <w:lang w:eastAsia="en-US"/>
              </w:rPr>
              <w:t xml:space="preserve"> par détection de présence</w:t>
            </w:r>
          </w:p>
        </w:tc>
        <w:tc>
          <w:tcPr>
            <w:tcW w:w="1418" w:type="dxa"/>
            <w:gridSpan w:val="2"/>
            <w:vAlign w:val="center"/>
          </w:tcPr>
          <w:p w14:paraId="543EC98A" w14:textId="77777777" w:rsidR="0075772F" w:rsidRDefault="0075772F" w:rsidP="0075772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55" w:type="dxa"/>
            <w:gridSpan w:val="4"/>
            <w:vAlign w:val="center"/>
          </w:tcPr>
          <w:p w14:paraId="07C6A6D3" w14:textId="77777777" w:rsidR="0075772F" w:rsidRDefault="0075772F" w:rsidP="0075772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33BEB" w14:paraId="584E5207" w14:textId="77777777" w:rsidTr="001D51E5">
        <w:tblPrEx>
          <w:jc w:val="center"/>
          <w:tblInd w:w="0" w:type="dxa"/>
        </w:tblPrEx>
        <w:trPr>
          <w:cantSplit/>
          <w:trHeight w:val="964"/>
          <w:jc w:val="center"/>
        </w:trPr>
        <w:tc>
          <w:tcPr>
            <w:tcW w:w="2703" w:type="dxa"/>
            <w:vAlign w:val="center"/>
          </w:tcPr>
          <w:p w14:paraId="2E78C5A8" w14:textId="14DC3D3D" w:rsidR="00F33BEB" w:rsidRPr="00F33BEB" w:rsidRDefault="00D959A8" w:rsidP="00F33BEB">
            <w:pPr>
              <w:jc w:val="both"/>
              <w:rPr>
                <w:rFonts w:ascii="Arial" w:hAnsi="Arial" w:cs="Arial"/>
                <w:szCs w:val="20"/>
                <w:highlight w:val="yellow"/>
              </w:rPr>
            </w:pPr>
            <w:r>
              <w:rPr>
                <w:rFonts w:ascii="Arial" w:hAnsi="Arial" w:cs="Arial"/>
                <w:lang w:eastAsia="en-US"/>
              </w:rPr>
              <w:t xml:space="preserve">2 niveaux de rails d’arrimage acier sur 2 faces </w:t>
            </w:r>
            <w:r w:rsidR="001042F0">
              <w:rPr>
                <w:rFonts w:ascii="Arial" w:hAnsi="Arial" w:cs="Arial"/>
                <w:lang w:eastAsia="en-US"/>
              </w:rPr>
              <w:t>latérales</w:t>
            </w:r>
            <w:r>
              <w:rPr>
                <w:rFonts w:ascii="Arial" w:hAnsi="Arial" w:cs="Arial"/>
                <w:lang w:eastAsia="en-US"/>
              </w:rPr>
              <w:t xml:space="preserve"> avec sangles </w:t>
            </w:r>
            <w:r w:rsidR="001042F0">
              <w:rPr>
                <w:rFonts w:ascii="Arial" w:hAnsi="Arial" w:cs="Arial"/>
                <w:lang w:eastAsia="en-US"/>
              </w:rPr>
              <w:t>d’arrimage</w:t>
            </w:r>
          </w:p>
        </w:tc>
        <w:tc>
          <w:tcPr>
            <w:tcW w:w="1418" w:type="dxa"/>
            <w:gridSpan w:val="2"/>
            <w:vAlign w:val="center"/>
          </w:tcPr>
          <w:p w14:paraId="6A439A91" w14:textId="77777777" w:rsidR="00F33BEB" w:rsidRDefault="00F33BEB" w:rsidP="00F33BE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55" w:type="dxa"/>
            <w:gridSpan w:val="4"/>
            <w:vAlign w:val="center"/>
          </w:tcPr>
          <w:p w14:paraId="3E8D9307" w14:textId="77777777" w:rsidR="00F33BEB" w:rsidRDefault="00F33BEB" w:rsidP="00F33BE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33BEB" w14:paraId="61981295" w14:textId="77777777" w:rsidTr="001D51E5">
        <w:tblPrEx>
          <w:jc w:val="center"/>
          <w:tblInd w:w="0" w:type="dxa"/>
        </w:tblPrEx>
        <w:trPr>
          <w:cantSplit/>
          <w:trHeight w:val="964"/>
          <w:jc w:val="center"/>
        </w:trPr>
        <w:tc>
          <w:tcPr>
            <w:tcW w:w="2703" w:type="dxa"/>
            <w:vAlign w:val="center"/>
          </w:tcPr>
          <w:p w14:paraId="4FADB241" w14:textId="77199194" w:rsidR="00F33BEB" w:rsidRPr="00F33BEB" w:rsidRDefault="001042F0" w:rsidP="00F33BEB">
            <w:pPr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lang w:eastAsia="en-US"/>
              </w:rPr>
              <w:t>2 niveaux de lisse de protection en alu riveté et collé sous rails sur 2 faces</w:t>
            </w:r>
          </w:p>
        </w:tc>
        <w:tc>
          <w:tcPr>
            <w:tcW w:w="1418" w:type="dxa"/>
            <w:gridSpan w:val="2"/>
            <w:vAlign w:val="center"/>
          </w:tcPr>
          <w:p w14:paraId="559C4E0A" w14:textId="77777777" w:rsidR="00F33BEB" w:rsidRDefault="00F33BEB" w:rsidP="00F33BE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55" w:type="dxa"/>
            <w:gridSpan w:val="4"/>
            <w:vAlign w:val="center"/>
          </w:tcPr>
          <w:p w14:paraId="686ABB15" w14:textId="77777777" w:rsidR="00F33BEB" w:rsidRDefault="00F33BEB" w:rsidP="00F33BE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33BEB" w14:paraId="3425C686" w14:textId="77777777" w:rsidTr="00B073B4">
        <w:tblPrEx>
          <w:jc w:val="center"/>
          <w:tblInd w:w="0" w:type="dxa"/>
        </w:tblPrEx>
        <w:trPr>
          <w:cantSplit/>
          <w:trHeight w:val="779"/>
          <w:jc w:val="center"/>
        </w:trPr>
        <w:tc>
          <w:tcPr>
            <w:tcW w:w="2703" w:type="dxa"/>
            <w:vAlign w:val="center"/>
          </w:tcPr>
          <w:p w14:paraId="220DC4EF" w14:textId="636775AA" w:rsidR="00F33BEB" w:rsidRPr="00F33BEB" w:rsidRDefault="001042F0" w:rsidP="00F33BEB">
            <w:pPr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lang w:eastAsia="en-US"/>
              </w:rPr>
              <w:t>Protection basse des angles avant en alu</w:t>
            </w:r>
          </w:p>
        </w:tc>
        <w:tc>
          <w:tcPr>
            <w:tcW w:w="1418" w:type="dxa"/>
            <w:gridSpan w:val="2"/>
            <w:vAlign w:val="center"/>
          </w:tcPr>
          <w:p w14:paraId="0548C065" w14:textId="77777777" w:rsidR="00F33BEB" w:rsidRDefault="00F33BEB" w:rsidP="00F33BE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55" w:type="dxa"/>
            <w:gridSpan w:val="4"/>
            <w:vAlign w:val="center"/>
          </w:tcPr>
          <w:p w14:paraId="5309A5AD" w14:textId="77777777" w:rsidR="00F33BEB" w:rsidRDefault="00F33BEB" w:rsidP="00F33BE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1042F0" w14:paraId="1EB80C59" w14:textId="77777777" w:rsidTr="001D51E5">
        <w:tblPrEx>
          <w:jc w:val="center"/>
          <w:tblInd w:w="0" w:type="dxa"/>
        </w:tblPrEx>
        <w:trPr>
          <w:cantSplit/>
          <w:trHeight w:val="964"/>
          <w:jc w:val="center"/>
        </w:trPr>
        <w:tc>
          <w:tcPr>
            <w:tcW w:w="2703" w:type="dxa"/>
            <w:vAlign w:val="center"/>
          </w:tcPr>
          <w:p w14:paraId="42FC5732" w14:textId="6436296F" w:rsidR="001042F0" w:rsidRDefault="001042F0" w:rsidP="00F33BEB">
            <w:pPr>
              <w:jc w:val="both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Plinthe de protection alu bas de la caisse</w:t>
            </w:r>
          </w:p>
        </w:tc>
        <w:tc>
          <w:tcPr>
            <w:tcW w:w="1418" w:type="dxa"/>
            <w:gridSpan w:val="2"/>
            <w:vAlign w:val="center"/>
          </w:tcPr>
          <w:p w14:paraId="65A9F3E6" w14:textId="77777777" w:rsidR="001042F0" w:rsidRDefault="001042F0" w:rsidP="00F33BE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55" w:type="dxa"/>
            <w:gridSpan w:val="4"/>
            <w:vAlign w:val="center"/>
          </w:tcPr>
          <w:p w14:paraId="43FEBD7C" w14:textId="77777777" w:rsidR="001042F0" w:rsidRDefault="001042F0" w:rsidP="00F33BE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33BEB" w14:paraId="4E6DA872" w14:textId="77777777" w:rsidTr="00B073B4">
        <w:tblPrEx>
          <w:jc w:val="center"/>
          <w:tblInd w:w="0" w:type="dxa"/>
        </w:tblPrEx>
        <w:trPr>
          <w:cantSplit/>
          <w:trHeight w:val="708"/>
          <w:jc w:val="center"/>
        </w:trPr>
        <w:tc>
          <w:tcPr>
            <w:tcW w:w="2703" w:type="dxa"/>
            <w:vAlign w:val="center"/>
          </w:tcPr>
          <w:p w14:paraId="283DD301" w14:textId="371FC56B" w:rsidR="00F33BEB" w:rsidRPr="00F33BEB" w:rsidRDefault="001042F0" w:rsidP="00F33BEB">
            <w:pPr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lang w:eastAsia="en-US"/>
              </w:rPr>
              <w:t>Contre-plaqué anti dérapant</w:t>
            </w:r>
          </w:p>
        </w:tc>
        <w:tc>
          <w:tcPr>
            <w:tcW w:w="1418" w:type="dxa"/>
            <w:gridSpan w:val="2"/>
            <w:vAlign w:val="center"/>
          </w:tcPr>
          <w:p w14:paraId="66D49C69" w14:textId="77777777" w:rsidR="00F33BEB" w:rsidRDefault="00F33BEB" w:rsidP="00F33BE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655" w:type="dxa"/>
            <w:gridSpan w:val="4"/>
            <w:vAlign w:val="center"/>
          </w:tcPr>
          <w:p w14:paraId="05815A30" w14:textId="77777777" w:rsidR="00F33BEB" w:rsidRDefault="00F33BEB" w:rsidP="00F33BE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33BEB" w14:paraId="10C98616" w14:textId="77777777" w:rsidTr="001D51E5">
        <w:trPr>
          <w:trHeight w:val="541"/>
        </w:trPr>
        <w:tc>
          <w:tcPr>
            <w:tcW w:w="2703" w:type="dxa"/>
            <w:shd w:val="clear" w:color="auto" w:fill="F4B083" w:themeFill="accent2" w:themeFillTint="99"/>
            <w:vAlign w:val="center"/>
          </w:tcPr>
          <w:p w14:paraId="5FE4026A" w14:textId="6E1B7F66" w:rsidR="00F33BEB" w:rsidRPr="00F33BEB" w:rsidRDefault="00F33BEB" w:rsidP="00F33B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lastRenderedPageBreak/>
              <w:br w:type="page"/>
            </w:r>
            <w:bookmarkStart w:id="7" w:name="_Hlk202865787"/>
            <w:r w:rsidRPr="00F33BEB">
              <w:rPr>
                <w:rFonts w:ascii="Arial" w:hAnsi="Arial" w:cs="Arial"/>
                <w:b/>
                <w:szCs w:val="20"/>
              </w:rPr>
              <w:t>Hayon</w:t>
            </w:r>
          </w:p>
        </w:tc>
        <w:tc>
          <w:tcPr>
            <w:tcW w:w="1559" w:type="dxa"/>
            <w:gridSpan w:val="3"/>
            <w:shd w:val="clear" w:color="auto" w:fill="F4B083" w:themeFill="accent2" w:themeFillTint="99"/>
            <w:vAlign w:val="center"/>
          </w:tcPr>
          <w:p w14:paraId="493D9704" w14:textId="77777777" w:rsidR="00F33BEB" w:rsidRDefault="00F33BEB" w:rsidP="00F33BE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14" w:type="dxa"/>
            <w:gridSpan w:val="3"/>
            <w:shd w:val="clear" w:color="auto" w:fill="F4B083" w:themeFill="accent2" w:themeFillTint="99"/>
            <w:vAlign w:val="center"/>
          </w:tcPr>
          <w:p w14:paraId="5AD74D9E" w14:textId="77777777" w:rsidR="00F33BEB" w:rsidRDefault="00F33BEB" w:rsidP="00F33BE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33BEB" w14:paraId="4A902A48" w14:textId="77777777" w:rsidTr="001D51E5">
        <w:trPr>
          <w:trHeight w:val="1021"/>
        </w:trPr>
        <w:tc>
          <w:tcPr>
            <w:tcW w:w="2703" w:type="dxa"/>
            <w:vAlign w:val="center"/>
          </w:tcPr>
          <w:p w14:paraId="1E29ABBF" w14:textId="451C3F7A" w:rsidR="00F33BEB" w:rsidRPr="00F33BEB" w:rsidRDefault="00F33BEB" w:rsidP="00F33B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3BEB">
              <w:rPr>
                <w:rFonts w:ascii="Arial" w:hAnsi="Arial" w:cs="Arial"/>
                <w:lang w:eastAsia="en-US"/>
              </w:rPr>
              <w:t xml:space="preserve">Charge admissible : </w:t>
            </w:r>
            <w:r w:rsidR="001042F0">
              <w:rPr>
                <w:rFonts w:ascii="Arial" w:hAnsi="Arial" w:cs="Arial"/>
                <w:lang w:eastAsia="en-US"/>
              </w:rPr>
              <w:t>750</w:t>
            </w:r>
            <w:r w:rsidRPr="00F33BEB">
              <w:rPr>
                <w:rFonts w:ascii="Arial" w:hAnsi="Arial" w:cs="Arial"/>
                <w:lang w:eastAsia="en-US"/>
              </w:rPr>
              <w:t xml:space="preserve"> kg</w:t>
            </w:r>
          </w:p>
        </w:tc>
        <w:tc>
          <w:tcPr>
            <w:tcW w:w="1559" w:type="dxa"/>
            <w:gridSpan w:val="3"/>
            <w:vAlign w:val="center"/>
          </w:tcPr>
          <w:p w14:paraId="3FAE893E" w14:textId="77777777" w:rsidR="00F33BEB" w:rsidRDefault="00F33BEB" w:rsidP="00F33BE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14" w:type="dxa"/>
            <w:gridSpan w:val="3"/>
            <w:vAlign w:val="center"/>
          </w:tcPr>
          <w:p w14:paraId="25D3D49C" w14:textId="77777777" w:rsidR="00F33BEB" w:rsidRDefault="00F33BEB" w:rsidP="00F33BE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33BEB" w14:paraId="657AE704" w14:textId="77777777" w:rsidTr="001D51E5">
        <w:trPr>
          <w:trHeight w:val="1021"/>
        </w:trPr>
        <w:tc>
          <w:tcPr>
            <w:tcW w:w="2703" w:type="dxa"/>
            <w:vAlign w:val="center"/>
          </w:tcPr>
          <w:p w14:paraId="17B2DC2F" w14:textId="236BE714" w:rsidR="00F33BEB" w:rsidRPr="00F33BEB" w:rsidRDefault="00F33BEB" w:rsidP="00F33B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6C00378F">
              <w:rPr>
                <w:rFonts w:ascii="Arial" w:hAnsi="Arial" w:cs="Arial"/>
                <w:lang w:eastAsia="en-US"/>
              </w:rPr>
              <w:t xml:space="preserve">Type : fermeture intégrale </w:t>
            </w:r>
            <w:r w:rsidR="001042F0" w:rsidRPr="6C00378F">
              <w:rPr>
                <w:rFonts w:ascii="Arial" w:hAnsi="Arial" w:cs="Arial"/>
                <w:lang w:eastAsia="en-US"/>
              </w:rPr>
              <w:t xml:space="preserve">avec auvent relevable en </w:t>
            </w:r>
            <w:r w:rsidR="4B33713F" w:rsidRPr="6C00378F">
              <w:rPr>
                <w:rFonts w:ascii="Arial" w:hAnsi="Arial" w:cs="Arial"/>
                <w:lang w:eastAsia="en-US"/>
              </w:rPr>
              <w:t>complément</w:t>
            </w:r>
          </w:p>
        </w:tc>
        <w:tc>
          <w:tcPr>
            <w:tcW w:w="1559" w:type="dxa"/>
            <w:gridSpan w:val="3"/>
            <w:vAlign w:val="center"/>
          </w:tcPr>
          <w:p w14:paraId="43B5AA40" w14:textId="77777777" w:rsidR="00F33BEB" w:rsidRDefault="00F33BEB" w:rsidP="00F33BE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14" w:type="dxa"/>
            <w:gridSpan w:val="3"/>
            <w:vAlign w:val="center"/>
          </w:tcPr>
          <w:p w14:paraId="2B51356A" w14:textId="77777777" w:rsidR="00F33BEB" w:rsidRDefault="00F33BEB" w:rsidP="00F33BE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33BEB" w14:paraId="6E113F65" w14:textId="77777777" w:rsidTr="001D51E5">
        <w:trPr>
          <w:trHeight w:val="1021"/>
        </w:trPr>
        <w:tc>
          <w:tcPr>
            <w:tcW w:w="2703" w:type="dxa"/>
            <w:vAlign w:val="center"/>
          </w:tcPr>
          <w:p w14:paraId="36FD778B" w14:textId="121CE993" w:rsidR="00F33BEB" w:rsidRPr="00F33BEB" w:rsidRDefault="00F33BEB" w:rsidP="00F33BE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BEB">
              <w:rPr>
                <w:rFonts w:ascii="Arial" w:hAnsi="Arial" w:cs="Arial"/>
                <w:lang w:eastAsia="en-US"/>
              </w:rPr>
              <w:t>Boitier de commande extérieur à droit du hayon</w:t>
            </w:r>
          </w:p>
        </w:tc>
        <w:tc>
          <w:tcPr>
            <w:tcW w:w="1559" w:type="dxa"/>
            <w:gridSpan w:val="3"/>
            <w:vAlign w:val="center"/>
          </w:tcPr>
          <w:p w14:paraId="34DFE956" w14:textId="77777777" w:rsidR="00F33BEB" w:rsidRDefault="00F33BEB" w:rsidP="00F33BE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14" w:type="dxa"/>
            <w:gridSpan w:val="3"/>
            <w:vAlign w:val="center"/>
          </w:tcPr>
          <w:p w14:paraId="0D0759EB" w14:textId="77777777" w:rsidR="00F33BEB" w:rsidRDefault="00F33BEB" w:rsidP="00F33BE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33BEB" w14:paraId="04F4B1A6" w14:textId="77777777" w:rsidTr="001D51E5">
        <w:trPr>
          <w:trHeight w:val="1021"/>
        </w:trPr>
        <w:tc>
          <w:tcPr>
            <w:tcW w:w="2703" w:type="dxa"/>
            <w:vAlign w:val="center"/>
          </w:tcPr>
          <w:p w14:paraId="26B9FA48" w14:textId="7A396EDC" w:rsidR="00F33BEB" w:rsidRPr="00F33BEB" w:rsidRDefault="00F33BEB" w:rsidP="00F33BE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33BEB">
              <w:rPr>
                <w:rFonts w:ascii="Arial" w:hAnsi="Arial" w:cs="Arial"/>
                <w:lang w:eastAsia="en-US"/>
              </w:rPr>
              <w:t>Télécommande intérieur 2 boutons (câble spiralé)</w:t>
            </w:r>
          </w:p>
        </w:tc>
        <w:tc>
          <w:tcPr>
            <w:tcW w:w="1559" w:type="dxa"/>
            <w:gridSpan w:val="3"/>
            <w:vAlign w:val="center"/>
          </w:tcPr>
          <w:p w14:paraId="47C367E9" w14:textId="77777777" w:rsidR="00F33BEB" w:rsidRDefault="00F33BEB" w:rsidP="00F33BE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14" w:type="dxa"/>
            <w:gridSpan w:val="3"/>
            <w:vAlign w:val="center"/>
          </w:tcPr>
          <w:p w14:paraId="2E7621A0" w14:textId="77777777" w:rsidR="00F33BEB" w:rsidRDefault="00F33BEB" w:rsidP="00F33BE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F33BEB" w14:paraId="6382606B" w14:textId="77777777" w:rsidTr="001D51E5">
        <w:trPr>
          <w:trHeight w:val="1021"/>
        </w:trPr>
        <w:tc>
          <w:tcPr>
            <w:tcW w:w="2703" w:type="dxa"/>
            <w:vAlign w:val="center"/>
          </w:tcPr>
          <w:p w14:paraId="455F8EC8" w14:textId="3D8BABD1" w:rsidR="00F33BEB" w:rsidRPr="00F33BEB" w:rsidRDefault="00F33BEB" w:rsidP="00F33B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3BEB">
              <w:rPr>
                <w:rFonts w:ascii="Arial" w:hAnsi="Arial" w:cs="Arial"/>
                <w:lang w:eastAsia="en-US"/>
              </w:rPr>
              <w:t>Arrêts de roll standard (2 positions)</w:t>
            </w:r>
          </w:p>
        </w:tc>
        <w:tc>
          <w:tcPr>
            <w:tcW w:w="1559" w:type="dxa"/>
            <w:gridSpan w:val="3"/>
            <w:vAlign w:val="center"/>
          </w:tcPr>
          <w:p w14:paraId="7DF55FCD" w14:textId="77777777" w:rsidR="00F33BEB" w:rsidRDefault="00F33BEB" w:rsidP="00F33BE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14" w:type="dxa"/>
            <w:gridSpan w:val="3"/>
            <w:vAlign w:val="center"/>
          </w:tcPr>
          <w:p w14:paraId="496930CF" w14:textId="77777777" w:rsidR="00F33BEB" w:rsidRDefault="00F33BEB" w:rsidP="00F33BE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55426" w14:paraId="20DCC617" w14:textId="77777777" w:rsidTr="001D51E5">
        <w:trPr>
          <w:trHeight w:val="541"/>
        </w:trPr>
        <w:tc>
          <w:tcPr>
            <w:tcW w:w="2703" w:type="dxa"/>
            <w:shd w:val="clear" w:color="auto" w:fill="F4B083" w:themeFill="accent2" w:themeFillTint="99"/>
            <w:vAlign w:val="center"/>
          </w:tcPr>
          <w:p w14:paraId="60E605F5" w14:textId="178990C3" w:rsidR="00355426" w:rsidRPr="00F33BEB" w:rsidRDefault="00355426" w:rsidP="00C002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Options souhaitées</w:t>
            </w:r>
          </w:p>
        </w:tc>
        <w:tc>
          <w:tcPr>
            <w:tcW w:w="1559" w:type="dxa"/>
            <w:gridSpan w:val="3"/>
            <w:shd w:val="clear" w:color="auto" w:fill="F4B083" w:themeFill="accent2" w:themeFillTint="99"/>
          </w:tcPr>
          <w:p w14:paraId="737F6177" w14:textId="77777777" w:rsidR="00355426" w:rsidRDefault="00355426" w:rsidP="00C002E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14" w:type="dxa"/>
            <w:gridSpan w:val="3"/>
            <w:shd w:val="clear" w:color="auto" w:fill="F4B083" w:themeFill="accent2" w:themeFillTint="99"/>
          </w:tcPr>
          <w:p w14:paraId="78CB0DC9" w14:textId="77777777" w:rsidR="00355426" w:rsidRDefault="00355426" w:rsidP="00C002E8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55426" w14:paraId="456E4A1F" w14:textId="77777777" w:rsidTr="001D51E5">
        <w:trPr>
          <w:trHeight w:val="1238"/>
        </w:trPr>
        <w:tc>
          <w:tcPr>
            <w:tcW w:w="2703" w:type="dxa"/>
            <w:vAlign w:val="center"/>
          </w:tcPr>
          <w:p w14:paraId="7E4D95C8" w14:textId="19E68EF3" w:rsidR="00355426" w:rsidRPr="00355426" w:rsidRDefault="00355426" w:rsidP="00355426">
            <w:pPr>
              <w:rPr>
                <w:rFonts w:ascii="Arial" w:hAnsi="Arial" w:cs="Arial"/>
                <w:sz w:val="20"/>
                <w:szCs w:val="20"/>
              </w:rPr>
            </w:pPr>
            <w:r w:rsidRPr="00355426">
              <w:rPr>
                <w:rFonts w:ascii="Arial" w:hAnsi="Arial" w:cs="Arial"/>
                <w:lang w:eastAsia="en-US"/>
              </w:rPr>
              <w:t>Bruiteur de marche arrière</w:t>
            </w:r>
          </w:p>
        </w:tc>
        <w:tc>
          <w:tcPr>
            <w:tcW w:w="1559" w:type="dxa"/>
            <w:gridSpan w:val="3"/>
          </w:tcPr>
          <w:p w14:paraId="01781358" w14:textId="77777777" w:rsidR="00355426" w:rsidRDefault="00355426" w:rsidP="00355426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14" w:type="dxa"/>
            <w:gridSpan w:val="3"/>
          </w:tcPr>
          <w:p w14:paraId="768AC9D8" w14:textId="77777777" w:rsidR="00355426" w:rsidRDefault="00355426" w:rsidP="0035542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355426" w14:paraId="4CB74085" w14:textId="77777777" w:rsidTr="001D51E5">
        <w:trPr>
          <w:trHeight w:val="1763"/>
        </w:trPr>
        <w:tc>
          <w:tcPr>
            <w:tcW w:w="2703" w:type="dxa"/>
            <w:vAlign w:val="center"/>
          </w:tcPr>
          <w:p w14:paraId="331E66CC" w14:textId="52DE8A8C" w:rsidR="00355426" w:rsidRPr="00355426" w:rsidRDefault="001042F0" w:rsidP="0035542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lang w:eastAsia="en-US"/>
              </w:rPr>
              <w:t>Porte roue de secours</w:t>
            </w:r>
          </w:p>
        </w:tc>
        <w:tc>
          <w:tcPr>
            <w:tcW w:w="1559" w:type="dxa"/>
            <w:gridSpan w:val="3"/>
          </w:tcPr>
          <w:p w14:paraId="305A6A4A" w14:textId="77777777" w:rsidR="00355426" w:rsidRDefault="00355426" w:rsidP="00355426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14" w:type="dxa"/>
            <w:gridSpan w:val="3"/>
          </w:tcPr>
          <w:p w14:paraId="17AC6BFB" w14:textId="77777777" w:rsidR="00355426" w:rsidRDefault="00355426" w:rsidP="0035542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5172F929" w14:paraId="79646478" w14:textId="77777777" w:rsidTr="001D51E5">
        <w:trPr>
          <w:trHeight w:val="300"/>
        </w:trPr>
        <w:tc>
          <w:tcPr>
            <w:tcW w:w="2703" w:type="dxa"/>
            <w:vAlign w:val="center"/>
          </w:tcPr>
          <w:p w14:paraId="76A79CE8" w14:textId="011CC813" w:rsidR="6EA03C96" w:rsidRDefault="6EA03C96" w:rsidP="5172F929">
            <w:pPr>
              <w:rPr>
                <w:rFonts w:ascii="Arial" w:hAnsi="Arial" w:cs="Arial"/>
                <w:lang w:eastAsia="en-US"/>
              </w:rPr>
            </w:pPr>
            <w:r w:rsidRPr="6C00378F">
              <w:rPr>
                <w:rFonts w:ascii="Arial" w:hAnsi="Arial" w:cs="Arial"/>
                <w:lang w:eastAsia="en-US"/>
              </w:rPr>
              <w:t>Boite de vitesse automatique</w:t>
            </w:r>
          </w:p>
        </w:tc>
        <w:tc>
          <w:tcPr>
            <w:tcW w:w="1559" w:type="dxa"/>
            <w:gridSpan w:val="3"/>
          </w:tcPr>
          <w:p w14:paraId="74EB8082" w14:textId="7E107772" w:rsidR="5172F929" w:rsidRDefault="5172F929" w:rsidP="5172F929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14" w:type="dxa"/>
            <w:gridSpan w:val="3"/>
          </w:tcPr>
          <w:p w14:paraId="2611514C" w14:textId="4C0C3830" w:rsidR="5172F929" w:rsidRDefault="5172F929" w:rsidP="5172F92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bookmarkEnd w:id="7"/>
    </w:tbl>
    <w:p w14:paraId="5A71D03F" w14:textId="54BA40A2" w:rsidR="778BD9D5" w:rsidRDefault="778BD9D5"/>
    <w:p w14:paraId="0F4B449E" w14:textId="2F8C2E03" w:rsidR="00DD4FC4" w:rsidRDefault="00DD4FC4" w:rsidP="778BD9D5">
      <w:pPr>
        <w:spacing w:before="120"/>
        <w:jc w:val="both"/>
        <w:rPr>
          <w:rFonts w:ascii="Arial" w:hAnsi="Arial" w:cs="Arial"/>
        </w:rPr>
      </w:pPr>
      <w:r w:rsidRPr="6C00378F">
        <w:rPr>
          <w:rFonts w:ascii="Arial" w:hAnsi="Arial" w:cs="Arial"/>
        </w:rPr>
        <w:t xml:space="preserve">Le candidat indiquera dans le tableau ci-dessus les options disponibles pour le véhicule en dehors de celle souhaitées par le </w:t>
      </w:r>
      <w:r w:rsidR="00E90771" w:rsidRPr="6C00378F">
        <w:rPr>
          <w:rFonts w:ascii="Arial" w:hAnsi="Arial" w:cs="Arial"/>
        </w:rPr>
        <w:t>CHIC AMBOI</w:t>
      </w:r>
      <w:r w:rsidR="00C81057" w:rsidRPr="6C00378F">
        <w:rPr>
          <w:rFonts w:ascii="Arial" w:hAnsi="Arial" w:cs="Arial"/>
        </w:rPr>
        <w:t>S</w:t>
      </w:r>
      <w:r w:rsidR="00E90771" w:rsidRPr="6C00378F">
        <w:rPr>
          <w:rFonts w:ascii="Arial" w:hAnsi="Arial" w:cs="Arial"/>
        </w:rPr>
        <w:t xml:space="preserve">E CHATEAU RENAULT </w:t>
      </w:r>
      <w:r w:rsidRPr="6C00378F">
        <w:rPr>
          <w:rFonts w:ascii="Arial" w:hAnsi="Arial" w:cs="Arial"/>
        </w:rPr>
        <w:t xml:space="preserve">tout en indiquant pour chacune d’entre elle son coût complet ainsi que le coût supplémentaire en € TTC </w:t>
      </w:r>
      <w:r w:rsidR="00A51372">
        <w:rPr>
          <w:rFonts w:ascii="Arial" w:hAnsi="Arial" w:cs="Arial"/>
        </w:rPr>
        <w:t>.</w:t>
      </w:r>
    </w:p>
    <w:p w14:paraId="6EA32607" w14:textId="77777777" w:rsidR="00A51372" w:rsidRDefault="00A51372" w:rsidP="778BD9D5">
      <w:pPr>
        <w:spacing w:before="120"/>
        <w:jc w:val="both"/>
        <w:rPr>
          <w:rFonts w:ascii="Arial" w:hAnsi="Arial" w:cs="Arial"/>
        </w:rPr>
      </w:pPr>
    </w:p>
    <w:p w14:paraId="3DE1ECB3" w14:textId="5C7F7F11" w:rsidR="00DD4FC4" w:rsidRDefault="00DD4FC4" w:rsidP="00DD4FC4">
      <w:pPr>
        <w:spacing w:before="120"/>
        <w:jc w:val="both"/>
        <w:rPr>
          <w:rFonts w:ascii="Arial" w:hAnsi="Arial" w:cs="Arial"/>
          <w:szCs w:val="20"/>
        </w:rPr>
      </w:pPr>
    </w:p>
    <w:p w14:paraId="223AA650" w14:textId="3F0B1D8F" w:rsidR="00A51372" w:rsidRDefault="00A51372" w:rsidP="00DD4FC4">
      <w:pPr>
        <w:spacing w:before="120"/>
        <w:jc w:val="both"/>
        <w:rPr>
          <w:rFonts w:ascii="Arial" w:hAnsi="Arial" w:cs="Arial"/>
          <w:szCs w:val="20"/>
        </w:rPr>
      </w:pPr>
    </w:p>
    <w:p w14:paraId="2879D044" w14:textId="77777777" w:rsidR="00A51372" w:rsidRPr="00163527" w:rsidRDefault="00A51372" w:rsidP="00DD4FC4">
      <w:pPr>
        <w:spacing w:before="120"/>
        <w:jc w:val="both"/>
        <w:rPr>
          <w:rFonts w:ascii="Arial" w:hAnsi="Arial" w:cs="Arial"/>
          <w:szCs w:val="20"/>
        </w:rPr>
      </w:pPr>
    </w:p>
    <w:tbl>
      <w:tblPr>
        <w:tblStyle w:val="Grilledutableau"/>
        <w:tblW w:w="788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20"/>
        <w:gridCol w:w="1461"/>
        <w:gridCol w:w="1606"/>
      </w:tblGrid>
      <w:tr w:rsidR="00646380" w:rsidRPr="00355426" w14:paraId="0F147486" w14:textId="77777777" w:rsidTr="00646380">
        <w:trPr>
          <w:trHeight w:val="992"/>
        </w:trPr>
        <w:tc>
          <w:tcPr>
            <w:tcW w:w="4820" w:type="dxa"/>
            <w:shd w:val="clear" w:color="auto" w:fill="F4B083" w:themeFill="accent2" w:themeFillTint="99"/>
          </w:tcPr>
          <w:p w14:paraId="3E93C627" w14:textId="77777777" w:rsidR="00646380" w:rsidRPr="00F33BEB" w:rsidRDefault="00646380" w:rsidP="00DD4C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lastRenderedPageBreak/>
              <w:t>Options disponibles en dehors des demandes</w:t>
            </w:r>
          </w:p>
        </w:tc>
        <w:tc>
          <w:tcPr>
            <w:tcW w:w="1461" w:type="dxa"/>
            <w:shd w:val="clear" w:color="auto" w:fill="F4B083" w:themeFill="accent2" w:themeFillTint="99"/>
          </w:tcPr>
          <w:p w14:paraId="4625A10F" w14:textId="77777777" w:rsidR="00646380" w:rsidRPr="00355426" w:rsidRDefault="00646380" w:rsidP="00DD4CAB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355426">
              <w:rPr>
                <w:rFonts w:ascii="Arial" w:hAnsi="Arial" w:cs="Arial"/>
                <w:b/>
              </w:rPr>
              <w:t xml:space="preserve">Prix </w:t>
            </w:r>
            <w:r>
              <w:rPr>
                <w:rFonts w:ascii="Arial" w:hAnsi="Arial" w:cs="Arial"/>
                <w:b/>
              </w:rPr>
              <w:t>en € HT de l’option</w:t>
            </w:r>
          </w:p>
        </w:tc>
        <w:tc>
          <w:tcPr>
            <w:tcW w:w="1606" w:type="dxa"/>
            <w:shd w:val="clear" w:color="auto" w:fill="F4B083" w:themeFill="accent2" w:themeFillTint="99"/>
          </w:tcPr>
          <w:p w14:paraId="2CA0880E" w14:textId="77777777" w:rsidR="00646380" w:rsidRPr="00355426" w:rsidRDefault="00646380" w:rsidP="00DD4CAB">
            <w:pPr>
              <w:jc w:val="center"/>
              <w:rPr>
                <w:rFonts w:ascii="Arial" w:hAnsi="Arial" w:cs="Arial"/>
                <w:b/>
              </w:rPr>
            </w:pPr>
            <w:r w:rsidRPr="00355426">
              <w:rPr>
                <w:rFonts w:ascii="Arial" w:hAnsi="Arial" w:cs="Arial"/>
                <w:b/>
              </w:rPr>
              <w:t>Prix en €</w:t>
            </w:r>
          </w:p>
          <w:p w14:paraId="25903F21" w14:textId="77777777" w:rsidR="00646380" w:rsidRPr="00355426" w:rsidRDefault="00646380" w:rsidP="00DD4CAB">
            <w:pPr>
              <w:jc w:val="center"/>
              <w:rPr>
                <w:rFonts w:ascii="Arial" w:hAnsi="Arial" w:cs="Arial"/>
                <w:b/>
              </w:rPr>
            </w:pPr>
            <w:r w:rsidRPr="00355426">
              <w:rPr>
                <w:rFonts w:ascii="Arial" w:hAnsi="Arial" w:cs="Arial"/>
                <w:b/>
              </w:rPr>
              <w:t>TTC de l’option</w:t>
            </w:r>
          </w:p>
        </w:tc>
      </w:tr>
      <w:tr w:rsidR="00646380" w14:paraId="1E9F2B61" w14:textId="77777777" w:rsidTr="00646380">
        <w:trPr>
          <w:trHeight w:val="851"/>
        </w:trPr>
        <w:tc>
          <w:tcPr>
            <w:tcW w:w="4820" w:type="dxa"/>
          </w:tcPr>
          <w:p w14:paraId="1EC6EF01" w14:textId="77777777" w:rsidR="00646380" w:rsidRPr="00355426" w:rsidRDefault="00646380" w:rsidP="00DD4C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</w:tcPr>
          <w:p w14:paraId="50CBC74A" w14:textId="77777777" w:rsidR="00646380" w:rsidRDefault="00646380" w:rsidP="00DD4CA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06" w:type="dxa"/>
          </w:tcPr>
          <w:p w14:paraId="34A93820" w14:textId="77777777" w:rsidR="00646380" w:rsidRDefault="00646380" w:rsidP="00DD4CA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46380" w14:paraId="4FCFBE46" w14:textId="77777777" w:rsidTr="00646380">
        <w:trPr>
          <w:trHeight w:val="851"/>
        </w:trPr>
        <w:tc>
          <w:tcPr>
            <w:tcW w:w="4820" w:type="dxa"/>
          </w:tcPr>
          <w:p w14:paraId="5B4FE47B" w14:textId="77777777" w:rsidR="00646380" w:rsidRPr="00355426" w:rsidRDefault="00646380" w:rsidP="00DD4C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</w:tcPr>
          <w:p w14:paraId="22FD1E06" w14:textId="77777777" w:rsidR="00646380" w:rsidRDefault="00646380" w:rsidP="00DD4CA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06" w:type="dxa"/>
          </w:tcPr>
          <w:p w14:paraId="63758FC3" w14:textId="77777777" w:rsidR="00646380" w:rsidRDefault="00646380" w:rsidP="00DD4CA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46380" w14:paraId="67AF8C95" w14:textId="77777777" w:rsidTr="00646380">
        <w:trPr>
          <w:trHeight w:val="851"/>
        </w:trPr>
        <w:tc>
          <w:tcPr>
            <w:tcW w:w="4820" w:type="dxa"/>
          </w:tcPr>
          <w:p w14:paraId="6FC35579" w14:textId="77777777" w:rsidR="00646380" w:rsidRPr="00355426" w:rsidRDefault="00646380" w:rsidP="00DD4CA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1" w:type="dxa"/>
          </w:tcPr>
          <w:p w14:paraId="33B2FF30" w14:textId="77777777" w:rsidR="00646380" w:rsidRDefault="00646380" w:rsidP="00DD4CA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06" w:type="dxa"/>
          </w:tcPr>
          <w:p w14:paraId="74F4B491" w14:textId="77777777" w:rsidR="00646380" w:rsidRDefault="00646380" w:rsidP="00DD4CA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46380" w14:paraId="283BA596" w14:textId="77777777" w:rsidTr="00646380">
        <w:trPr>
          <w:trHeight w:val="851"/>
        </w:trPr>
        <w:tc>
          <w:tcPr>
            <w:tcW w:w="4820" w:type="dxa"/>
          </w:tcPr>
          <w:p w14:paraId="54B12BC2" w14:textId="77777777" w:rsidR="00646380" w:rsidRPr="00F33BEB" w:rsidRDefault="00646380" w:rsidP="00DD4C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2BE8A671" w14:textId="77777777" w:rsidR="00646380" w:rsidRDefault="00646380" w:rsidP="00DD4CA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06" w:type="dxa"/>
            <w:vAlign w:val="center"/>
          </w:tcPr>
          <w:p w14:paraId="17460549" w14:textId="77777777" w:rsidR="00646380" w:rsidRDefault="00646380" w:rsidP="00DD4CA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46380" w14:paraId="7FA13BC9" w14:textId="77777777" w:rsidTr="00646380">
        <w:trPr>
          <w:trHeight w:val="851"/>
        </w:trPr>
        <w:tc>
          <w:tcPr>
            <w:tcW w:w="4820" w:type="dxa"/>
          </w:tcPr>
          <w:p w14:paraId="134C2E8E" w14:textId="77777777" w:rsidR="00646380" w:rsidRPr="00F33BEB" w:rsidRDefault="00646380" w:rsidP="00DD4C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6CA2C6DD" w14:textId="77777777" w:rsidR="00646380" w:rsidRDefault="00646380" w:rsidP="00DD4CA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06" w:type="dxa"/>
            <w:vAlign w:val="center"/>
          </w:tcPr>
          <w:p w14:paraId="3BB3FEDA" w14:textId="77777777" w:rsidR="00646380" w:rsidRDefault="00646380" w:rsidP="00DD4CA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46380" w14:paraId="2583C510" w14:textId="77777777" w:rsidTr="00646380">
        <w:trPr>
          <w:trHeight w:val="851"/>
        </w:trPr>
        <w:tc>
          <w:tcPr>
            <w:tcW w:w="4820" w:type="dxa"/>
          </w:tcPr>
          <w:p w14:paraId="677F8707" w14:textId="77777777" w:rsidR="00646380" w:rsidRPr="00F33BEB" w:rsidRDefault="00646380" w:rsidP="00DD4C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226C15CD" w14:textId="77777777" w:rsidR="00646380" w:rsidRDefault="00646380" w:rsidP="00DD4CA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06" w:type="dxa"/>
            <w:vAlign w:val="center"/>
          </w:tcPr>
          <w:p w14:paraId="278D0F6C" w14:textId="77777777" w:rsidR="00646380" w:rsidRDefault="00646380" w:rsidP="00DD4CA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46380" w14:paraId="310684CE" w14:textId="77777777" w:rsidTr="00646380">
        <w:trPr>
          <w:trHeight w:val="851"/>
        </w:trPr>
        <w:tc>
          <w:tcPr>
            <w:tcW w:w="4820" w:type="dxa"/>
          </w:tcPr>
          <w:p w14:paraId="4B2BAB0A" w14:textId="77777777" w:rsidR="00646380" w:rsidRPr="00F33BEB" w:rsidRDefault="00646380" w:rsidP="00DD4CAB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61" w:type="dxa"/>
            <w:vAlign w:val="center"/>
          </w:tcPr>
          <w:p w14:paraId="654D6942" w14:textId="77777777" w:rsidR="00646380" w:rsidRDefault="00646380" w:rsidP="00DD4CA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06" w:type="dxa"/>
            <w:vAlign w:val="center"/>
          </w:tcPr>
          <w:p w14:paraId="65CC05E1" w14:textId="77777777" w:rsidR="00646380" w:rsidRDefault="00646380" w:rsidP="00DD4CA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46380" w14:paraId="38D067A3" w14:textId="77777777" w:rsidTr="00646380">
        <w:trPr>
          <w:trHeight w:val="851"/>
        </w:trPr>
        <w:tc>
          <w:tcPr>
            <w:tcW w:w="4820" w:type="dxa"/>
          </w:tcPr>
          <w:p w14:paraId="62219093" w14:textId="77777777" w:rsidR="00646380" w:rsidRPr="00F33BEB" w:rsidRDefault="00646380" w:rsidP="00DD4C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3CB44B04" w14:textId="77777777" w:rsidR="00646380" w:rsidRDefault="00646380" w:rsidP="00DD4CA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06" w:type="dxa"/>
            <w:vAlign w:val="center"/>
          </w:tcPr>
          <w:p w14:paraId="6BAEBCB4" w14:textId="77777777" w:rsidR="00646380" w:rsidRDefault="00646380" w:rsidP="00DD4CA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46380" w14:paraId="4AB319C7" w14:textId="77777777" w:rsidTr="00646380">
        <w:trPr>
          <w:trHeight w:val="851"/>
        </w:trPr>
        <w:tc>
          <w:tcPr>
            <w:tcW w:w="4820" w:type="dxa"/>
          </w:tcPr>
          <w:p w14:paraId="2E24BB1F" w14:textId="77777777" w:rsidR="00646380" w:rsidRPr="00F33BEB" w:rsidRDefault="00646380" w:rsidP="00DD4C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522B651C" w14:textId="77777777" w:rsidR="00646380" w:rsidRDefault="00646380" w:rsidP="00DD4CA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06" w:type="dxa"/>
            <w:vAlign w:val="center"/>
          </w:tcPr>
          <w:p w14:paraId="65D2BCA2" w14:textId="77777777" w:rsidR="00646380" w:rsidRDefault="00646380" w:rsidP="00DD4CA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46380" w14:paraId="41BF3B09" w14:textId="77777777" w:rsidTr="00646380">
        <w:trPr>
          <w:trHeight w:val="851"/>
        </w:trPr>
        <w:tc>
          <w:tcPr>
            <w:tcW w:w="4820" w:type="dxa"/>
            <w:vAlign w:val="center"/>
          </w:tcPr>
          <w:p w14:paraId="53F0B3A5" w14:textId="77777777" w:rsidR="00646380" w:rsidRPr="001676AF" w:rsidRDefault="00646380" w:rsidP="00DD4C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54289E4D" w14:textId="77777777" w:rsidR="00646380" w:rsidRDefault="00646380" w:rsidP="00DD4CA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06" w:type="dxa"/>
            <w:vAlign w:val="center"/>
          </w:tcPr>
          <w:p w14:paraId="354DD640" w14:textId="77777777" w:rsidR="00646380" w:rsidRDefault="00646380" w:rsidP="00DD4CA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46380" w14:paraId="1EC30CB5" w14:textId="77777777" w:rsidTr="00646380">
        <w:trPr>
          <w:trHeight w:val="851"/>
        </w:trPr>
        <w:tc>
          <w:tcPr>
            <w:tcW w:w="4820" w:type="dxa"/>
            <w:vAlign w:val="center"/>
          </w:tcPr>
          <w:p w14:paraId="6048AE52" w14:textId="77777777" w:rsidR="00646380" w:rsidRPr="001676AF" w:rsidRDefault="00646380" w:rsidP="00DD4C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5F5468C3" w14:textId="77777777" w:rsidR="00646380" w:rsidRDefault="00646380" w:rsidP="00DD4CA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06" w:type="dxa"/>
            <w:vAlign w:val="center"/>
          </w:tcPr>
          <w:p w14:paraId="4443ED09" w14:textId="77777777" w:rsidR="00646380" w:rsidRDefault="00646380" w:rsidP="00DD4CA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46380" w14:paraId="7C41DC72" w14:textId="77777777" w:rsidTr="00646380">
        <w:trPr>
          <w:trHeight w:val="851"/>
        </w:trPr>
        <w:tc>
          <w:tcPr>
            <w:tcW w:w="4820" w:type="dxa"/>
            <w:vAlign w:val="center"/>
          </w:tcPr>
          <w:p w14:paraId="3BCB32D4" w14:textId="77777777" w:rsidR="00646380" w:rsidRPr="00450BFF" w:rsidRDefault="00646380" w:rsidP="00DD4CA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1" w:type="dxa"/>
            <w:vAlign w:val="center"/>
          </w:tcPr>
          <w:p w14:paraId="7D69B5E5" w14:textId="77777777" w:rsidR="00646380" w:rsidRDefault="00646380" w:rsidP="00DD4CAB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06" w:type="dxa"/>
            <w:vAlign w:val="center"/>
          </w:tcPr>
          <w:p w14:paraId="5B740BF3" w14:textId="77777777" w:rsidR="00646380" w:rsidRDefault="00646380" w:rsidP="00DD4CA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A912A13" w14:textId="77777777" w:rsidR="00163527" w:rsidRDefault="00163527" w:rsidP="000C1C4D">
      <w:pPr>
        <w:spacing w:before="120"/>
        <w:rPr>
          <w:rFonts w:ascii="Arial" w:hAnsi="Arial" w:cs="Arial"/>
          <w:szCs w:val="20"/>
        </w:rPr>
      </w:pPr>
    </w:p>
    <w:p w14:paraId="5BC1F1FE" w14:textId="77777777" w:rsidR="00DD4FC4" w:rsidRPr="00163527" w:rsidRDefault="00DD4FC4" w:rsidP="00DD4FC4">
      <w:pPr>
        <w:spacing w:before="120"/>
        <w:jc w:val="both"/>
        <w:rPr>
          <w:rFonts w:ascii="Arial" w:hAnsi="Arial" w:cs="Arial"/>
          <w:szCs w:val="20"/>
        </w:rPr>
      </w:pPr>
    </w:p>
    <w:p w14:paraId="6B17F640" w14:textId="77777777" w:rsidR="00163527" w:rsidRPr="000C1C4D" w:rsidRDefault="00163527" w:rsidP="00163527">
      <w:pPr>
        <w:ind w:left="20" w:right="20"/>
        <w:jc w:val="both"/>
        <w:rPr>
          <w:rStyle w:val="CTexte"/>
          <w:rFonts w:ascii="Arial" w:hAnsi="Arial" w:cs="Arial"/>
          <w:sz w:val="24"/>
          <w:szCs w:val="20"/>
        </w:rPr>
      </w:pPr>
    </w:p>
    <w:sectPr w:rsidR="00163527" w:rsidRPr="000C1C4D" w:rsidSect="000C1C4D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" w:author="JAOUEN Maxime" w:date="2025-07-28T17:12:00Z" w:initials="JM">
    <w:p w14:paraId="7E75F583" w14:textId="1B2AEC01" w:rsidR="00BE4AC5" w:rsidRDefault="00BE4AC5">
      <w:pPr>
        <w:pStyle w:val="Commentaire"/>
      </w:pPr>
      <w:r>
        <w:rPr>
          <w:rStyle w:val="Marquedecommentaire"/>
        </w:rPr>
        <w:annotationRef/>
      </w:r>
      <w:r>
        <w:t>Au-dessus, il est précisé ACHAT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E75F583" w15:done="1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C6DE91D" w16cex:dateUtc="2025-08-07T12:24:03.822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75F583" w16cid:durableId="2C322E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D2E31D" w14:textId="77777777" w:rsidR="00C002E8" w:rsidRDefault="00C002E8" w:rsidP="007B5FEB">
      <w:r>
        <w:separator/>
      </w:r>
    </w:p>
  </w:endnote>
  <w:endnote w:type="continuationSeparator" w:id="0">
    <w:p w14:paraId="40A17E0D" w14:textId="77777777" w:rsidR="00C002E8" w:rsidRDefault="00C002E8" w:rsidP="007B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CBD02" w14:textId="4E8992C3" w:rsidR="00C002E8" w:rsidRDefault="00C002E8">
    <w:pPr>
      <w:pStyle w:val="Pieddepage"/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1"/>
      <w:gridCol w:w="5958"/>
      <w:gridCol w:w="1473"/>
    </w:tblGrid>
    <w:tr w:rsidR="00C002E8" w:rsidRPr="007D29DB" w14:paraId="42C513E2" w14:textId="77777777" w:rsidTr="7586B9C1">
      <w:trPr>
        <w:trHeight w:val="137"/>
      </w:trPr>
      <w:tc>
        <w:tcPr>
          <w:tcW w:w="1728" w:type="dxa"/>
          <w:shd w:val="clear" w:color="auto" w:fill="auto"/>
        </w:tcPr>
        <w:p w14:paraId="545BD662" w14:textId="77777777" w:rsidR="00C002E8" w:rsidRPr="007D29DB" w:rsidRDefault="00C002E8" w:rsidP="007B5FEB">
          <w:pPr>
            <w:pStyle w:val="Pieddepage"/>
            <w:rPr>
              <w:rFonts w:cs="Arial"/>
              <w:sz w:val="18"/>
              <w:szCs w:val="18"/>
            </w:rPr>
          </w:pPr>
          <w:r w:rsidRPr="007D29DB">
            <w:rPr>
              <w:rFonts w:cs="Arial"/>
              <w:sz w:val="18"/>
              <w:szCs w:val="18"/>
            </w:rPr>
            <w:t>CHRU de Tours</w:t>
          </w:r>
        </w:p>
      </w:tc>
      <w:tc>
        <w:tcPr>
          <w:tcW w:w="6480" w:type="dxa"/>
          <w:shd w:val="clear" w:color="auto" w:fill="auto"/>
        </w:tcPr>
        <w:p w14:paraId="623C5394" w14:textId="7E71F931" w:rsidR="00C002E8" w:rsidRPr="007D29DB" w:rsidRDefault="7586B9C1" w:rsidP="007B5FEB">
          <w:pPr>
            <w:pStyle w:val="Pieddepage"/>
            <w:jc w:val="center"/>
            <w:rPr>
              <w:rFonts w:cs="Arial"/>
              <w:sz w:val="18"/>
              <w:szCs w:val="18"/>
            </w:rPr>
          </w:pPr>
          <w:r w:rsidRPr="7586B9C1">
            <w:rPr>
              <w:rFonts w:cs="Arial"/>
              <w:sz w:val="18"/>
              <w:szCs w:val="18"/>
            </w:rPr>
            <w:t xml:space="preserve">CMTF n°2025-CHICACR-148 </w:t>
          </w:r>
        </w:p>
      </w:tc>
      <w:tc>
        <w:tcPr>
          <w:tcW w:w="1570" w:type="dxa"/>
          <w:shd w:val="clear" w:color="auto" w:fill="auto"/>
        </w:tcPr>
        <w:p w14:paraId="3F5F36C6" w14:textId="77777777" w:rsidR="00C002E8" w:rsidRPr="007D29DB" w:rsidRDefault="00C002E8" w:rsidP="007B5FEB">
          <w:pPr>
            <w:pStyle w:val="Pieddepage"/>
            <w:jc w:val="right"/>
            <w:rPr>
              <w:rFonts w:cs="Arial"/>
              <w:sz w:val="18"/>
              <w:szCs w:val="18"/>
            </w:rPr>
          </w:pPr>
          <w:r w:rsidRPr="007D29DB">
            <w:rPr>
              <w:rFonts w:cs="Arial"/>
              <w:sz w:val="18"/>
              <w:szCs w:val="18"/>
            </w:rPr>
            <w:t xml:space="preserve">Page </w:t>
          </w:r>
          <w:r w:rsidRPr="007D29DB">
            <w:rPr>
              <w:rStyle w:val="Numrodepage"/>
              <w:rFonts w:cs="Arial"/>
              <w:sz w:val="18"/>
              <w:szCs w:val="18"/>
            </w:rPr>
            <w:fldChar w:fldCharType="begin"/>
          </w:r>
          <w:r w:rsidRPr="007D29DB">
            <w:rPr>
              <w:rStyle w:val="Numrodepage"/>
              <w:rFonts w:cs="Arial"/>
              <w:sz w:val="18"/>
              <w:szCs w:val="18"/>
            </w:rPr>
            <w:instrText xml:space="preserve"> PAGE </w:instrText>
          </w:r>
          <w:r w:rsidRPr="007D29DB">
            <w:rPr>
              <w:rStyle w:val="Numrodepage"/>
              <w:rFonts w:cs="Arial"/>
              <w:sz w:val="18"/>
              <w:szCs w:val="18"/>
            </w:rPr>
            <w:fldChar w:fldCharType="separate"/>
          </w:r>
          <w:r>
            <w:rPr>
              <w:rStyle w:val="Numrodepage"/>
              <w:rFonts w:cs="Arial"/>
              <w:noProof/>
              <w:sz w:val="18"/>
              <w:szCs w:val="18"/>
            </w:rPr>
            <w:t>11</w:t>
          </w:r>
          <w:r w:rsidRPr="007D29DB">
            <w:rPr>
              <w:rStyle w:val="Numrodepage"/>
              <w:rFonts w:cs="Arial"/>
              <w:sz w:val="18"/>
              <w:szCs w:val="18"/>
            </w:rPr>
            <w:fldChar w:fldCharType="end"/>
          </w:r>
          <w:r w:rsidRPr="007D29DB">
            <w:rPr>
              <w:rStyle w:val="Numrodepage"/>
              <w:rFonts w:cs="Arial"/>
              <w:sz w:val="18"/>
              <w:szCs w:val="18"/>
            </w:rPr>
            <w:t>/</w:t>
          </w:r>
          <w:r w:rsidRPr="007D29DB">
            <w:rPr>
              <w:rStyle w:val="Numrodepage"/>
              <w:rFonts w:cs="Arial"/>
              <w:sz w:val="18"/>
              <w:szCs w:val="18"/>
            </w:rPr>
            <w:fldChar w:fldCharType="begin"/>
          </w:r>
          <w:r w:rsidRPr="007D29DB">
            <w:rPr>
              <w:rStyle w:val="Numrodepage"/>
              <w:rFonts w:cs="Arial"/>
              <w:sz w:val="18"/>
              <w:szCs w:val="18"/>
            </w:rPr>
            <w:instrText xml:space="preserve"> NUMPAGES </w:instrText>
          </w:r>
          <w:r w:rsidRPr="007D29DB">
            <w:rPr>
              <w:rStyle w:val="Numrodepage"/>
              <w:rFonts w:cs="Arial"/>
              <w:sz w:val="18"/>
              <w:szCs w:val="18"/>
            </w:rPr>
            <w:fldChar w:fldCharType="separate"/>
          </w:r>
          <w:r>
            <w:rPr>
              <w:rStyle w:val="Numrodepage"/>
              <w:rFonts w:cs="Arial"/>
              <w:noProof/>
              <w:sz w:val="18"/>
              <w:szCs w:val="18"/>
            </w:rPr>
            <w:t>27</w:t>
          </w:r>
          <w:r w:rsidRPr="007D29DB">
            <w:rPr>
              <w:rStyle w:val="Numrodepage"/>
              <w:rFonts w:cs="Arial"/>
              <w:sz w:val="18"/>
              <w:szCs w:val="18"/>
            </w:rPr>
            <w:fldChar w:fldCharType="end"/>
          </w:r>
        </w:p>
      </w:tc>
    </w:tr>
  </w:tbl>
  <w:p w14:paraId="3FED94A2" w14:textId="192C2B65" w:rsidR="00C002E8" w:rsidRDefault="00C002E8">
    <w:pPr>
      <w:pStyle w:val="Pieddepage"/>
    </w:pPr>
  </w:p>
  <w:p w14:paraId="0CD3F825" w14:textId="77777777" w:rsidR="00C002E8" w:rsidRDefault="00C002E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A4BB6" w14:textId="77777777" w:rsidR="00C002E8" w:rsidRDefault="00C002E8" w:rsidP="007B5FEB">
      <w:r>
        <w:separator/>
      </w:r>
    </w:p>
  </w:footnote>
  <w:footnote w:type="continuationSeparator" w:id="0">
    <w:p w14:paraId="29ACBFF4" w14:textId="77777777" w:rsidR="00C002E8" w:rsidRDefault="00C002E8" w:rsidP="007B5FE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OUEN Maxime">
    <w15:presenceInfo w15:providerId="AD" w15:userId="S-1-5-21-1935655697-1580818891-839522115-162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2CD"/>
    <w:rsid w:val="000C1C4D"/>
    <w:rsid w:val="001042F0"/>
    <w:rsid w:val="00120A64"/>
    <w:rsid w:val="00163527"/>
    <w:rsid w:val="001D51E5"/>
    <w:rsid w:val="00290E16"/>
    <w:rsid w:val="003104B0"/>
    <w:rsid w:val="00355426"/>
    <w:rsid w:val="00575F3F"/>
    <w:rsid w:val="005B7276"/>
    <w:rsid w:val="0062260F"/>
    <w:rsid w:val="00646380"/>
    <w:rsid w:val="0075772F"/>
    <w:rsid w:val="007B5FEB"/>
    <w:rsid w:val="007E72F5"/>
    <w:rsid w:val="00805DB2"/>
    <w:rsid w:val="00814DE4"/>
    <w:rsid w:val="009C2CE2"/>
    <w:rsid w:val="00A51372"/>
    <w:rsid w:val="00A855D3"/>
    <w:rsid w:val="00AC1D6A"/>
    <w:rsid w:val="00B073B4"/>
    <w:rsid w:val="00B74628"/>
    <w:rsid w:val="00BE4AC5"/>
    <w:rsid w:val="00C002E8"/>
    <w:rsid w:val="00C81057"/>
    <w:rsid w:val="00D959A8"/>
    <w:rsid w:val="00DD4FC4"/>
    <w:rsid w:val="00DF168B"/>
    <w:rsid w:val="00E90771"/>
    <w:rsid w:val="00F00A38"/>
    <w:rsid w:val="00F33BEB"/>
    <w:rsid w:val="00F34CDB"/>
    <w:rsid w:val="00F352CD"/>
    <w:rsid w:val="00FF2080"/>
    <w:rsid w:val="0260A6C2"/>
    <w:rsid w:val="0B04BA60"/>
    <w:rsid w:val="0BA7BB96"/>
    <w:rsid w:val="0EE27DF6"/>
    <w:rsid w:val="20D019DB"/>
    <w:rsid w:val="43658670"/>
    <w:rsid w:val="43E986DE"/>
    <w:rsid w:val="46CA686B"/>
    <w:rsid w:val="4B33713F"/>
    <w:rsid w:val="5172F929"/>
    <w:rsid w:val="562B23EC"/>
    <w:rsid w:val="57A52385"/>
    <w:rsid w:val="5E80FFA2"/>
    <w:rsid w:val="67D584ED"/>
    <w:rsid w:val="6B8A900A"/>
    <w:rsid w:val="6C00378F"/>
    <w:rsid w:val="6EA03C96"/>
    <w:rsid w:val="74126927"/>
    <w:rsid w:val="7586B9C1"/>
    <w:rsid w:val="778BD9D5"/>
    <w:rsid w:val="7922611E"/>
    <w:rsid w:val="7B6B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36BB5C"/>
  <w15:chartTrackingRefBased/>
  <w15:docId w15:val="{A6BF1EB3-A680-4584-95E6-6BFF583AB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C1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Texte">
    <w:name w:val="CTexte"/>
    <w:rsid w:val="000C1C4D"/>
    <w:rPr>
      <w:rFonts w:ascii="Lucida Bright" w:hAnsi="Lucida Bright" w:hint="default"/>
      <w:sz w:val="20"/>
    </w:rPr>
  </w:style>
  <w:style w:type="table" w:styleId="Grilledutableau">
    <w:name w:val="Table Grid"/>
    <w:basedOn w:val="TableauNormal"/>
    <w:rsid w:val="000C1C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B5FE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B5F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7B5F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B5FE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B5FEB"/>
  </w:style>
  <w:style w:type="paragraph" w:styleId="Textedebulles">
    <w:name w:val="Balloon Text"/>
    <w:basedOn w:val="Normal"/>
    <w:link w:val="TextedebullesCar"/>
    <w:uiPriority w:val="99"/>
    <w:semiHidden/>
    <w:unhideWhenUsed/>
    <w:rsid w:val="00120A6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0A64"/>
    <w:rPr>
      <w:rFonts w:ascii="Segoe UI" w:eastAsia="Times New Roman" w:hAnsi="Segoe UI" w:cs="Segoe UI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E4AC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E4AC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E4AC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E4AC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E4AC5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omments" Target="comment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91775ae00d8f4ccc" Type="http://schemas.microsoft.com/office/2018/08/relationships/commentsExtensible" Target="commentsExtensible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35ab2e-5f5c-41f4-83cc-19c4a30688da" xsi:nil="true"/>
    <lcf76f155ced4ddcb4097134ff3c332f xmlns="45af2e75-da0c-41ec-87a2-73905870525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166E402F3B9449B09ED41CFE95CCE" ma:contentTypeVersion="17" ma:contentTypeDescription="Crée un document." ma:contentTypeScope="" ma:versionID="358e55526ce60a39c39af83c6c094e5c">
  <xsd:schema xmlns:xsd="http://www.w3.org/2001/XMLSchema" xmlns:xs="http://www.w3.org/2001/XMLSchema" xmlns:p="http://schemas.microsoft.com/office/2006/metadata/properties" xmlns:ns2="45af2e75-da0c-41ec-87a2-739058705258" xmlns:ns3="f735ab2e-5f5c-41f4-83cc-19c4a30688da" targetNamespace="http://schemas.microsoft.com/office/2006/metadata/properties" ma:root="true" ma:fieldsID="d66bf6693b9fac1020ca538429c75038" ns2:_="" ns3:_="">
    <xsd:import namespace="45af2e75-da0c-41ec-87a2-739058705258"/>
    <xsd:import namespace="f735ab2e-5f5c-41f4-83cc-19c4a30688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f2e75-da0c-41ec-87a2-739058705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63c75d6-e8c8-46fc-8d82-77ece1c463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5ab2e-5f5c-41f4-83cc-19c4a30688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a547b7-a2b0-4c93-9950-f786da4cda43}" ma:internalName="TaxCatchAll" ma:showField="CatchAllData" ma:web="f735ab2e-5f5c-41f4-83cc-19c4a3068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4207-F756-4E3B-B1EF-2E26AC4A15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E0F8A8-C0B5-4109-AC7D-777114D28177}">
  <ds:schemaRefs>
    <ds:schemaRef ds:uri="http://purl.org/dc/elements/1.1/"/>
    <ds:schemaRef ds:uri="45af2e75-da0c-41ec-87a2-739058705258"/>
    <ds:schemaRef ds:uri="f735ab2e-5f5c-41f4-83cc-19c4a30688da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7E80EEA-8BAC-4DC9-BB75-12E4B40D0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f2e75-da0c-41ec-87a2-739058705258"/>
    <ds:schemaRef ds:uri="f735ab2e-5f5c-41f4-83cc-19c4a30688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936BEC-5C51-49BE-94AD-40932CB4B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464</Words>
  <Characters>2553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Tours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DIH58431</dc:creator>
  <cp:keywords/>
  <dc:description/>
  <cp:lastModifiedBy>DE ALBUQUERQUE Fanny</cp:lastModifiedBy>
  <cp:revision>2</cp:revision>
  <cp:lastPrinted>2025-10-31T08:32:00Z</cp:lastPrinted>
  <dcterms:created xsi:type="dcterms:W3CDTF">2025-11-06T15:17:00Z</dcterms:created>
  <dcterms:modified xsi:type="dcterms:W3CDTF">2025-11-06T15:17:00Z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0x010100FBD166E402F3B9449B09ED41CFE95CCE</vt:lpwstr>
  </property>
  <property fmtid="{D5CDD505-2E9C-101B-9397-08002B2CF9AE}" pid="3" name="MediaServiceImageTags">
    <vt:lpwstr/>
  </property>
</Properties>
</file>